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0864" w:rsidRPr="00E34CEF" w:rsidRDefault="00170864" w:rsidP="003358D6">
      <w:pPr>
        <w:widowControl w:val="0"/>
        <w:shd w:val="clear" w:color="auto" w:fill="FFFFFF"/>
        <w:spacing w:after="0" w:line="240" w:lineRule="auto"/>
        <w:ind w:left="200" w:firstLine="851"/>
        <w:jc w:val="right"/>
        <w:rPr>
          <w:rFonts w:ascii="Arial Narrow" w:eastAsia="Calibri" w:hAnsi="Arial Narrow" w:cs="Times New Roman"/>
          <w:bCs/>
          <w:caps/>
          <w:color w:val="000000"/>
          <w:sz w:val="24"/>
          <w:szCs w:val="24"/>
        </w:rPr>
      </w:pPr>
      <w:r w:rsidRPr="00E34CEF">
        <w:rPr>
          <w:rFonts w:ascii="Arial Narrow" w:eastAsia="Calibri" w:hAnsi="Arial Narrow" w:cs="Times New Roman"/>
          <w:bCs/>
          <w:color w:val="000000"/>
          <w:sz w:val="24"/>
          <w:szCs w:val="24"/>
        </w:rPr>
        <w:t>Пр</w:t>
      </w:r>
      <w:r w:rsidR="003358D6" w:rsidRPr="00E34CEF">
        <w:rPr>
          <w:rFonts w:ascii="Arial Narrow" w:eastAsia="Calibri" w:hAnsi="Arial Narrow" w:cs="Times New Roman"/>
          <w:bCs/>
          <w:color w:val="000000"/>
          <w:sz w:val="24"/>
          <w:szCs w:val="24"/>
        </w:rPr>
        <w:t>оект</w:t>
      </w:r>
      <w:r w:rsidRPr="00E34CEF">
        <w:rPr>
          <w:rFonts w:ascii="Arial Narrow" w:eastAsia="Calibri" w:hAnsi="Arial Narrow" w:cs="Times New Roman"/>
          <w:bCs/>
          <w:color w:val="000000"/>
          <w:sz w:val="24"/>
          <w:szCs w:val="24"/>
        </w:rPr>
        <w:t xml:space="preserve">                                                          </w:t>
      </w:r>
    </w:p>
    <w:p w:rsidR="00722B7F" w:rsidRPr="00E34CEF" w:rsidRDefault="00722B7F" w:rsidP="00A36AD0">
      <w:pPr>
        <w:widowControl w:val="0"/>
        <w:shd w:val="clear" w:color="auto" w:fill="FFFFFF"/>
        <w:spacing w:after="0" w:line="240" w:lineRule="auto"/>
        <w:ind w:left="200" w:firstLine="851"/>
        <w:jc w:val="right"/>
        <w:rPr>
          <w:rFonts w:ascii="Arial Narrow" w:eastAsia="Calibri" w:hAnsi="Arial Narrow" w:cs="Times New Roman"/>
          <w:bCs/>
          <w:caps/>
          <w:color w:val="000000"/>
          <w:sz w:val="24"/>
          <w:szCs w:val="24"/>
        </w:rPr>
      </w:pPr>
      <w:r w:rsidRPr="00E34CEF">
        <w:rPr>
          <w:rFonts w:ascii="Arial Narrow" w:eastAsia="Calibri" w:hAnsi="Arial Narrow" w:cs="Times New Roman"/>
          <w:bCs/>
          <w:color w:val="000000"/>
          <w:sz w:val="24"/>
          <w:szCs w:val="24"/>
        </w:rPr>
        <w:t xml:space="preserve">                                                          </w:t>
      </w:r>
    </w:p>
    <w:p w:rsidR="00722B7F" w:rsidRPr="00E34CEF" w:rsidRDefault="00722B7F" w:rsidP="00722B7F">
      <w:pPr>
        <w:widowControl w:val="0"/>
        <w:shd w:val="clear" w:color="auto" w:fill="FFFFFF"/>
        <w:spacing w:after="0" w:line="240" w:lineRule="auto"/>
        <w:ind w:left="200" w:firstLine="851"/>
        <w:jc w:val="right"/>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170864" w:rsidRPr="005E2769"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44"/>
          <w:szCs w:val="24"/>
        </w:rPr>
      </w:pPr>
      <w:r w:rsidRPr="005E2769">
        <w:rPr>
          <w:rFonts w:ascii="Arial Narrow" w:eastAsia="Calibri" w:hAnsi="Arial Narrow" w:cs="Times New Roman"/>
          <w:b/>
          <w:bCs/>
          <w:caps/>
          <w:color w:val="000000"/>
          <w:sz w:val="44"/>
          <w:szCs w:val="24"/>
        </w:rPr>
        <w:t>ПРАВИЛА</w:t>
      </w:r>
    </w:p>
    <w:p w:rsidR="00722B7F" w:rsidRPr="005E2769"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44"/>
          <w:szCs w:val="24"/>
        </w:rPr>
      </w:pPr>
      <w:r w:rsidRPr="005E2769">
        <w:rPr>
          <w:rFonts w:ascii="Arial Narrow" w:eastAsia="Calibri" w:hAnsi="Arial Narrow" w:cs="Times New Roman"/>
          <w:b/>
          <w:bCs/>
          <w:caps/>
          <w:color w:val="000000"/>
          <w:sz w:val="44"/>
          <w:szCs w:val="24"/>
        </w:rPr>
        <w:t xml:space="preserve"> ЗЕМЛЕПОЛЬЗОВАНИЯ И ЗАСТРОЙКИ </w:t>
      </w:r>
    </w:p>
    <w:p w:rsidR="005E2769"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5E2769"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5E2769" w:rsidRPr="00E34CEF"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МУНИЦИПАЛЬНОГО ОБРАЗОВАНИЯ</w:t>
      </w:r>
    </w:p>
    <w:p w:rsidR="00722B7F" w:rsidRPr="00E34CEF" w:rsidRDefault="00BB6A88"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АРХИПОВСКИЙ</w:t>
      </w:r>
      <w:r w:rsidR="00722B7F" w:rsidRPr="00E34CEF">
        <w:rPr>
          <w:rFonts w:ascii="Arial Narrow" w:eastAsia="Calibri" w:hAnsi="Arial Narrow" w:cs="Times New Roman"/>
          <w:b/>
          <w:bCs/>
          <w:caps/>
          <w:color w:val="000000"/>
          <w:sz w:val="28"/>
          <w:szCs w:val="24"/>
        </w:rPr>
        <w:t xml:space="preserve"> СЕЛЬСОВЕТ </w:t>
      </w:r>
    </w:p>
    <w:p w:rsidR="00722B7F" w:rsidRPr="00E34CEF" w:rsidRDefault="00BB6A88"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САКМАРСКОГО</w:t>
      </w:r>
      <w:r w:rsidR="00722B7F" w:rsidRPr="00E34CEF">
        <w:rPr>
          <w:rFonts w:ascii="Arial Narrow" w:eastAsia="Calibri" w:hAnsi="Arial Narrow" w:cs="Times New Roman"/>
          <w:b/>
          <w:bCs/>
          <w:caps/>
          <w:color w:val="000000"/>
          <w:sz w:val="28"/>
          <w:szCs w:val="24"/>
        </w:rPr>
        <w:t xml:space="preserve"> РАЙОНА</w:t>
      </w: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170864" w:rsidRPr="00E34CEF" w:rsidRDefault="00170864"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r w:rsidRPr="00E34CEF">
        <w:rPr>
          <w:rFonts w:ascii="Arial Narrow" w:eastAsia="Calibri" w:hAnsi="Arial Narrow" w:cs="Times New Roman"/>
          <w:bCs/>
          <w:caps/>
          <w:color w:val="000000"/>
          <w:sz w:val="24"/>
          <w:szCs w:val="24"/>
        </w:rPr>
        <w:t>(актуализированная редакция)</w:t>
      </w: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0C2546" w:rsidRPr="00E34CEF" w:rsidRDefault="000C2546" w:rsidP="000C2546">
      <w:pPr>
        <w:shd w:val="clear" w:color="auto" w:fill="FFFFFF"/>
        <w:spacing w:after="0" w:line="240" w:lineRule="auto"/>
        <w:ind w:firstLine="851"/>
        <w:jc w:val="center"/>
        <w:rPr>
          <w:rFonts w:ascii="Arial Narrow" w:hAnsi="Arial Narrow" w:cs="Times New Roman"/>
          <w:b/>
          <w:bCs/>
          <w:sz w:val="24"/>
          <w:szCs w:val="24"/>
        </w:rPr>
      </w:pPr>
    </w:p>
    <w:p w:rsidR="00722B7F" w:rsidRPr="00E34CEF" w:rsidRDefault="00722B7F" w:rsidP="000C2546">
      <w:pPr>
        <w:shd w:val="clear" w:color="auto" w:fill="FFFFFF"/>
        <w:spacing w:after="0" w:line="240" w:lineRule="auto"/>
        <w:ind w:firstLine="851"/>
        <w:jc w:val="center"/>
        <w:rPr>
          <w:rFonts w:ascii="Arial Narrow" w:hAnsi="Arial Narrow" w:cs="Times New Roman"/>
          <w:b/>
          <w:bCs/>
          <w:sz w:val="24"/>
          <w:szCs w:val="24"/>
        </w:rPr>
      </w:pPr>
    </w:p>
    <w:p w:rsidR="000C2546" w:rsidRPr="00E34CEF" w:rsidRDefault="000C2546"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824DC0" w:rsidRPr="00E34CEF" w:rsidRDefault="00A36AD0" w:rsidP="00824DC0">
      <w:pPr>
        <w:autoSpaceDE w:val="0"/>
        <w:autoSpaceDN w:val="0"/>
        <w:adjustRightInd w:val="0"/>
        <w:spacing w:after="0" w:line="240" w:lineRule="auto"/>
        <w:jc w:val="center"/>
        <w:rPr>
          <w:rFonts w:ascii="Arial Narrow" w:hAnsi="Arial Narrow" w:cs="Times New Roman"/>
          <w:b/>
          <w:sz w:val="24"/>
          <w:szCs w:val="24"/>
        </w:rPr>
      </w:pPr>
      <w:r w:rsidRPr="00E34CEF">
        <w:rPr>
          <w:rFonts w:ascii="Arial Narrow" w:hAnsi="Arial Narrow" w:cs="Times New Roman"/>
          <w:b/>
          <w:sz w:val="24"/>
          <w:szCs w:val="24"/>
        </w:rPr>
        <w:t>20</w:t>
      </w:r>
      <w:r w:rsidR="003358D6" w:rsidRPr="00E34CEF">
        <w:rPr>
          <w:rFonts w:ascii="Arial Narrow" w:hAnsi="Arial Narrow" w:cs="Times New Roman"/>
          <w:b/>
          <w:sz w:val="24"/>
          <w:szCs w:val="24"/>
        </w:rPr>
        <w:t>2</w:t>
      </w:r>
      <w:r w:rsidR="00357179">
        <w:rPr>
          <w:rFonts w:ascii="Arial Narrow" w:hAnsi="Arial Narrow" w:cs="Times New Roman"/>
          <w:b/>
          <w:sz w:val="24"/>
          <w:szCs w:val="24"/>
        </w:rPr>
        <w:t>5</w:t>
      </w:r>
    </w:p>
    <w:p w:rsidR="000C2546" w:rsidRPr="00E34CEF" w:rsidRDefault="003358D6" w:rsidP="003358D6">
      <w:pPr>
        <w:rPr>
          <w:rFonts w:ascii="Arial Narrow" w:hAnsi="Arial Narrow" w:cs="Times New Roman"/>
          <w:sz w:val="24"/>
          <w:szCs w:val="24"/>
        </w:rPr>
      </w:pPr>
      <w:r w:rsidRPr="00E34CEF">
        <w:rPr>
          <w:rFonts w:ascii="Arial Narrow" w:hAnsi="Arial Narrow" w:cs="Times New Roman"/>
          <w:sz w:val="24"/>
          <w:szCs w:val="24"/>
        </w:rPr>
        <w:br w:type="page"/>
      </w:r>
      <w:r w:rsidR="000C2546" w:rsidRPr="00E34CEF">
        <w:rPr>
          <w:rFonts w:ascii="Arial Narrow" w:hAnsi="Arial Narrow" w:cs="Times New Roman"/>
          <w:sz w:val="24"/>
          <w:szCs w:val="24"/>
        </w:rPr>
        <w:lastRenderedPageBreak/>
        <w:t>СОДЕРЖАНИЕ</w:t>
      </w:r>
    </w:p>
    <w:sdt>
      <w:sdtPr>
        <w:rPr>
          <w:rFonts w:ascii="Arial Narrow" w:eastAsiaTheme="minorEastAsia" w:hAnsi="Arial Narrow" w:cstheme="minorBidi"/>
          <w:color w:val="auto"/>
          <w:sz w:val="24"/>
          <w:szCs w:val="24"/>
        </w:rPr>
        <w:id w:val="-2122831396"/>
        <w:docPartObj>
          <w:docPartGallery w:val="Table of Contents"/>
          <w:docPartUnique/>
        </w:docPartObj>
      </w:sdtPr>
      <w:sdtEndPr>
        <w:rPr>
          <w:b/>
          <w:bCs/>
        </w:rPr>
      </w:sdtEndPr>
      <w:sdtContent>
        <w:p w:rsidR="004578FF" w:rsidRPr="00E34CEF" w:rsidRDefault="004578FF">
          <w:pPr>
            <w:pStyle w:val="af4"/>
            <w:rPr>
              <w:rFonts w:ascii="Arial Narrow" w:hAnsi="Arial Narrow"/>
              <w:sz w:val="24"/>
              <w:szCs w:val="24"/>
            </w:rPr>
          </w:pPr>
        </w:p>
        <w:p w:rsidR="005E2769" w:rsidRPr="0055200F" w:rsidRDefault="00A82842">
          <w:pPr>
            <w:pStyle w:val="34"/>
            <w:rPr>
              <w:noProof/>
              <w:sz w:val="24"/>
              <w:szCs w:val="24"/>
            </w:rPr>
          </w:pPr>
          <w:r w:rsidRPr="00A82842">
            <w:rPr>
              <w:b/>
              <w:bCs/>
              <w:sz w:val="24"/>
              <w:szCs w:val="24"/>
            </w:rPr>
            <w:fldChar w:fldCharType="begin"/>
          </w:r>
          <w:r w:rsidR="004578FF" w:rsidRPr="0055200F">
            <w:rPr>
              <w:b/>
              <w:bCs/>
              <w:sz w:val="24"/>
              <w:szCs w:val="24"/>
            </w:rPr>
            <w:instrText xml:space="preserve"> TOC \o "1-3" \h \z \u </w:instrText>
          </w:r>
          <w:r w:rsidRPr="00A82842">
            <w:rPr>
              <w:b/>
              <w:bCs/>
              <w:sz w:val="24"/>
              <w:szCs w:val="24"/>
            </w:rPr>
            <w:fldChar w:fldCharType="separate"/>
          </w:r>
          <w:hyperlink w:anchor="_Toc216138515" w:history="1">
            <w:r w:rsidR="005E2769" w:rsidRPr="0055200F">
              <w:rPr>
                <w:rStyle w:val="af2"/>
                <w:rFonts w:ascii="Arial Narrow" w:hAnsi="Arial Narrow"/>
                <w:noProof/>
                <w:sz w:val="24"/>
                <w:szCs w:val="24"/>
              </w:rPr>
              <w:t>Раздел I. Порядок применения Правил и внесения в них изменений</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_Toc216138515 \h </w:instrText>
            </w:r>
            <w:r w:rsidRPr="0055200F">
              <w:rPr>
                <w:noProof/>
                <w:webHidden/>
                <w:sz w:val="24"/>
                <w:szCs w:val="24"/>
              </w:rPr>
            </w:r>
            <w:r w:rsidRPr="0055200F">
              <w:rPr>
                <w:noProof/>
                <w:webHidden/>
                <w:sz w:val="24"/>
                <w:szCs w:val="24"/>
              </w:rPr>
              <w:fldChar w:fldCharType="separate"/>
            </w:r>
            <w:r w:rsidR="0055200F">
              <w:rPr>
                <w:noProof/>
                <w:webHidden/>
                <w:sz w:val="24"/>
                <w:szCs w:val="24"/>
              </w:rPr>
              <w:t>4</w:t>
            </w:r>
            <w:r w:rsidRPr="0055200F">
              <w:rPr>
                <w:noProof/>
                <w:webHidden/>
                <w:sz w:val="24"/>
                <w:szCs w:val="24"/>
              </w:rPr>
              <w:fldChar w:fldCharType="end"/>
            </w:r>
          </w:hyperlink>
        </w:p>
        <w:p w:rsidR="005E2769" w:rsidRPr="0055200F" w:rsidRDefault="00A82842">
          <w:pPr>
            <w:pStyle w:val="34"/>
            <w:rPr>
              <w:noProof/>
              <w:sz w:val="24"/>
              <w:szCs w:val="24"/>
            </w:rPr>
          </w:pPr>
          <w:hyperlink w:anchor="_Toc216138516" w:history="1">
            <w:r w:rsidR="005E2769" w:rsidRPr="0055200F">
              <w:rPr>
                <w:rStyle w:val="af2"/>
                <w:rFonts w:ascii="Arial Narrow" w:hAnsi="Arial Narrow"/>
                <w:noProof/>
                <w:sz w:val="24"/>
                <w:szCs w:val="24"/>
              </w:rPr>
              <w:t>Глава 1. Положения о регулировании землепользования и застройки органами местного самоуправления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_Toc216138516 \h </w:instrText>
            </w:r>
            <w:r w:rsidRPr="0055200F">
              <w:rPr>
                <w:noProof/>
                <w:webHidden/>
                <w:sz w:val="24"/>
                <w:szCs w:val="24"/>
              </w:rPr>
            </w:r>
            <w:r w:rsidRPr="0055200F">
              <w:rPr>
                <w:noProof/>
                <w:webHidden/>
                <w:sz w:val="24"/>
                <w:szCs w:val="24"/>
              </w:rPr>
              <w:fldChar w:fldCharType="separate"/>
            </w:r>
            <w:r w:rsidR="0055200F">
              <w:rPr>
                <w:noProof/>
                <w:webHidden/>
                <w:sz w:val="24"/>
                <w:szCs w:val="24"/>
              </w:rPr>
              <w:t>4</w:t>
            </w:r>
            <w:r w:rsidRPr="0055200F">
              <w:rPr>
                <w:noProof/>
                <w:webHidden/>
                <w:sz w:val="24"/>
                <w:szCs w:val="24"/>
              </w:rPr>
              <w:fldChar w:fldCharType="end"/>
            </w:r>
          </w:hyperlink>
        </w:p>
        <w:p w:rsidR="005E2769" w:rsidRPr="0055200F" w:rsidRDefault="00A82842">
          <w:pPr>
            <w:pStyle w:val="34"/>
            <w:rPr>
              <w:noProof/>
              <w:sz w:val="24"/>
              <w:szCs w:val="24"/>
            </w:rPr>
          </w:pPr>
          <w:hyperlink w:anchor="_Toc216138517" w:history="1">
            <w:r w:rsidR="005E2769" w:rsidRPr="0055200F">
              <w:rPr>
                <w:rStyle w:val="af2"/>
                <w:rFonts w:ascii="Arial Narrow" w:hAnsi="Arial Narrow"/>
                <w:noProof/>
                <w:sz w:val="24"/>
                <w:szCs w:val="24"/>
              </w:rPr>
              <w:t xml:space="preserve">Статья 1.1. </w:t>
            </w:r>
            <w:r w:rsidR="005E2769" w:rsidRPr="0055200F">
              <w:rPr>
                <w:rStyle w:val="af2"/>
                <w:rFonts w:ascii="Arial Narrow" w:eastAsia="Times New Roman" w:hAnsi="Arial Narrow"/>
                <w:noProof/>
                <w:sz w:val="24"/>
                <w:szCs w:val="24"/>
              </w:rPr>
              <w:t>Предмет Правил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_Toc216138517 \h </w:instrText>
            </w:r>
            <w:r w:rsidRPr="0055200F">
              <w:rPr>
                <w:noProof/>
                <w:webHidden/>
                <w:sz w:val="24"/>
                <w:szCs w:val="24"/>
              </w:rPr>
            </w:r>
            <w:r w:rsidRPr="0055200F">
              <w:rPr>
                <w:noProof/>
                <w:webHidden/>
                <w:sz w:val="24"/>
                <w:szCs w:val="24"/>
              </w:rPr>
              <w:fldChar w:fldCharType="separate"/>
            </w:r>
            <w:r w:rsidR="0055200F">
              <w:rPr>
                <w:noProof/>
                <w:webHidden/>
                <w:sz w:val="24"/>
                <w:szCs w:val="24"/>
              </w:rPr>
              <w:t>4</w:t>
            </w:r>
            <w:r w:rsidRPr="0055200F">
              <w:rPr>
                <w:noProof/>
                <w:webHidden/>
                <w:sz w:val="24"/>
                <w:szCs w:val="24"/>
              </w:rPr>
              <w:fldChar w:fldCharType="end"/>
            </w:r>
          </w:hyperlink>
        </w:p>
        <w:p w:rsidR="005E2769" w:rsidRPr="0055200F" w:rsidRDefault="00A82842">
          <w:pPr>
            <w:pStyle w:val="34"/>
            <w:rPr>
              <w:noProof/>
              <w:sz w:val="24"/>
              <w:szCs w:val="24"/>
            </w:rPr>
          </w:pPr>
          <w:hyperlink w:anchor="_Toc216138518" w:history="1">
            <w:r w:rsidR="005E2769" w:rsidRPr="0055200F">
              <w:rPr>
                <w:rStyle w:val="af2"/>
                <w:rFonts w:ascii="Arial Narrow" w:eastAsia="Times New Roman" w:hAnsi="Arial Narrow"/>
                <w:noProof/>
                <w:sz w:val="24"/>
                <w:szCs w:val="24"/>
              </w:rPr>
              <w:t>Статья 1.2. Основные понятия, используемые в правилах</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_Toc216138518 \h </w:instrText>
            </w:r>
            <w:r w:rsidRPr="0055200F">
              <w:rPr>
                <w:noProof/>
                <w:webHidden/>
                <w:sz w:val="24"/>
                <w:szCs w:val="24"/>
              </w:rPr>
            </w:r>
            <w:r w:rsidRPr="0055200F">
              <w:rPr>
                <w:noProof/>
                <w:webHidden/>
                <w:sz w:val="24"/>
                <w:szCs w:val="24"/>
              </w:rPr>
              <w:fldChar w:fldCharType="separate"/>
            </w:r>
            <w:r w:rsidR="0055200F">
              <w:rPr>
                <w:noProof/>
                <w:webHidden/>
                <w:sz w:val="24"/>
                <w:szCs w:val="24"/>
              </w:rPr>
              <w:t>4</w:t>
            </w:r>
            <w:r w:rsidRPr="0055200F">
              <w:rPr>
                <w:noProof/>
                <w:webHidden/>
                <w:sz w:val="24"/>
                <w:szCs w:val="24"/>
              </w:rPr>
              <w:fldChar w:fldCharType="end"/>
            </w:r>
          </w:hyperlink>
        </w:p>
        <w:p w:rsidR="005E2769" w:rsidRPr="0055200F" w:rsidRDefault="00A82842">
          <w:pPr>
            <w:pStyle w:val="34"/>
            <w:rPr>
              <w:noProof/>
              <w:sz w:val="24"/>
              <w:szCs w:val="24"/>
            </w:rPr>
          </w:pPr>
          <w:hyperlink w:anchor="_Toc216138519" w:history="1">
            <w:r w:rsidR="005E2769" w:rsidRPr="0055200F">
              <w:rPr>
                <w:rStyle w:val="af2"/>
                <w:rFonts w:ascii="Arial Narrow" w:hAnsi="Arial Narrow"/>
                <w:noProof/>
                <w:sz w:val="24"/>
                <w:szCs w:val="24"/>
              </w:rPr>
              <w:t>Статья 1.3. Полномочия органов местного самоуправления в области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_Toc216138519 \h </w:instrText>
            </w:r>
            <w:r w:rsidRPr="0055200F">
              <w:rPr>
                <w:noProof/>
                <w:webHidden/>
                <w:sz w:val="24"/>
                <w:szCs w:val="24"/>
              </w:rPr>
            </w:r>
            <w:r w:rsidRPr="0055200F">
              <w:rPr>
                <w:noProof/>
                <w:webHidden/>
                <w:sz w:val="24"/>
                <w:szCs w:val="24"/>
              </w:rPr>
              <w:fldChar w:fldCharType="separate"/>
            </w:r>
            <w:r w:rsidR="0055200F">
              <w:rPr>
                <w:noProof/>
                <w:webHidden/>
                <w:sz w:val="24"/>
                <w:szCs w:val="24"/>
              </w:rPr>
              <w:t>8</w:t>
            </w:r>
            <w:r w:rsidRPr="0055200F">
              <w:rPr>
                <w:noProof/>
                <w:webHidden/>
                <w:sz w:val="24"/>
                <w:szCs w:val="24"/>
              </w:rPr>
              <w:fldChar w:fldCharType="end"/>
            </w:r>
          </w:hyperlink>
        </w:p>
        <w:p w:rsidR="005E2769" w:rsidRPr="0055200F" w:rsidRDefault="00A82842">
          <w:pPr>
            <w:pStyle w:val="34"/>
            <w:rPr>
              <w:noProof/>
              <w:sz w:val="24"/>
              <w:szCs w:val="24"/>
            </w:rPr>
          </w:pPr>
          <w:hyperlink w:anchor="_Toc216138520" w:history="1">
            <w:r w:rsidR="005E2769" w:rsidRPr="0055200F">
              <w:rPr>
                <w:rStyle w:val="af2"/>
                <w:rFonts w:ascii="Arial Narrow" w:hAnsi="Arial Narrow"/>
                <w:noProof/>
                <w:sz w:val="24"/>
                <w:szCs w:val="24"/>
              </w:rPr>
              <w:t>Статья 1.4. Комиссия по землепользованию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_Toc216138520 \h </w:instrText>
            </w:r>
            <w:r w:rsidRPr="0055200F">
              <w:rPr>
                <w:noProof/>
                <w:webHidden/>
                <w:sz w:val="24"/>
                <w:szCs w:val="24"/>
              </w:rPr>
            </w:r>
            <w:r w:rsidRPr="0055200F">
              <w:rPr>
                <w:noProof/>
                <w:webHidden/>
                <w:sz w:val="24"/>
                <w:szCs w:val="24"/>
              </w:rPr>
              <w:fldChar w:fldCharType="separate"/>
            </w:r>
            <w:r w:rsidR="0055200F">
              <w:rPr>
                <w:noProof/>
                <w:webHidden/>
                <w:sz w:val="24"/>
                <w:szCs w:val="24"/>
              </w:rPr>
              <w:t>8</w:t>
            </w:r>
            <w:r w:rsidRPr="0055200F">
              <w:rPr>
                <w:noProof/>
                <w:webHidden/>
                <w:sz w:val="24"/>
                <w:szCs w:val="24"/>
              </w:rPr>
              <w:fldChar w:fldCharType="end"/>
            </w:r>
          </w:hyperlink>
        </w:p>
        <w:p w:rsidR="005E2769" w:rsidRPr="0055200F" w:rsidRDefault="00A82842">
          <w:pPr>
            <w:pStyle w:val="34"/>
            <w:rPr>
              <w:noProof/>
              <w:sz w:val="24"/>
              <w:szCs w:val="24"/>
            </w:rPr>
          </w:pPr>
          <w:hyperlink w:anchor="_Toc216138521" w:history="1">
            <w:r w:rsidR="005E2769" w:rsidRPr="0055200F">
              <w:rPr>
                <w:rStyle w:val="af2"/>
                <w:rFonts w:ascii="Arial Narrow" w:eastAsia="Times New Roman" w:hAnsi="Arial Narrow"/>
                <w:noProof/>
                <w:sz w:val="24"/>
                <w:szCs w:val="24"/>
              </w:rPr>
              <w:t>Статья 1.5. Обеспечение социальной защиты инвалидов при осуществлении деятельности по землепользованию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_Toc216138521 \h </w:instrText>
            </w:r>
            <w:r w:rsidRPr="0055200F">
              <w:rPr>
                <w:noProof/>
                <w:webHidden/>
                <w:sz w:val="24"/>
                <w:szCs w:val="24"/>
              </w:rPr>
            </w:r>
            <w:r w:rsidRPr="0055200F">
              <w:rPr>
                <w:noProof/>
                <w:webHidden/>
                <w:sz w:val="24"/>
                <w:szCs w:val="24"/>
              </w:rPr>
              <w:fldChar w:fldCharType="separate"/>
            </w:r>
            <w:r w:rsidR="0055200F">
              <w:rPr>
                <w:noProof/>
                <w:webHidden/>
                <w:sz w:val="24"/>
                <w:szCs w:val="24"/>
              </w:rPr>
              <w:t>9</w:t>
            </w:r>
            <w:r w:rsidRPr="0055200F">
              <w:rPr>
                <w:noProof/>
                <w:webHidden/>
                <w:sz w:val="24"/>
                <w:szCs w:val="24"/>
              </w:rPr>
              <w:fldChar w:fldCharType="end"/>
            </w:r>
          </w:hyperlink>
        </w:p>
        <w:p w:rsidR="005E2769" w:rsidRPr="0055200F" w:rsidRDefault="00A82842">
          <w:pPr>
            <w:pStyle w:val="34"/>
            <w:rPr>
              <w:noProof/>
              <w:sz w:val="24"/>
              <w:szCs w:val="24"/>
            </w:rPr>
          </w:pPr>
          <w:hyperlink w:anchor="_Toc216138522" w:history="1">
            <w:r w:rsidR="005E2769" w:rsidRPr="0055200F">
              <w:rPr>
                <w:rStyle w:val="af2"/>
                <w:rFonts w:ascii="Arial Narrow" w:eastAsia="Times New Roman" w:hAnsi="Arial Narrow"/>
                <w:noProof/>
                <w:sz w:val="24"/>
                <w:szCs w:val="24"/>
              </w:rPr>
              <w:t>Статья 1.6. Открытость и доступность информации о землепользовании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_Toc216138522 \h </w:instrText>
            </w:r>
            <w:r w:rsidRPr="0055200F">
              <w:rPr>
                <w:noProof/>
                <w:webHidden/>
                <w:sz w:val="24"/>
                <w:szCs w:val="24"/>
              </w:rPr>
            </w:r>
            <w:r w:rsidRPr="0055200F">
              <w:rPr>
                <w:noProof/>
                <w:webHidden/>
                <w:sz w:val="24"/>
                <w:szCs w:val="24"/>
              </w:rPr>
              <w:fldChar w:fldCharType="separate"/>
            </w:r>
            <w:r w:rsidR="0055200F">
              <w:rPr>
                <w:noProof/>
                <w:webHidden/>
                <w:sz w:val="24"/>
                <w:szCs w:val="24"/>
              </w:rPr>
              <w:t>9</w:t>
            </w:r>
            <w:r w:rsidRPr="0055200F">
              <w:rPr>
                <w:noProof/>
                <w:webHidden/>
                <w:sz w:val="24"/>
                <w:szCs w:val="24"/>
              </w:rPr>
              <w:fldChar w:fldCharType="end"/>
            </w:r>
          </w:hyperlink>
        </w:p>
        <w:p w:rsidR="005E2769" w:rsidRPr="0055200F" w:rsidRDefault="00A82842">
          <w:pPr>
            <w:pStyle w:val="34"/>
            <w:rPr>
              <w:noProof/>
              <w:sz w:val="24"/>
              <w:szCs w:val="24"/>
            </w:rPr>
          </w:pPr>
          <w:hyperlink w:anchor="_Toc216138523" w:history="1">
            <w:r w:rsidR="005E2769" w:rsidRPr="0055200F">
              <w:rPr>
                <w:rStyle w:val="af2"/>
                <w:rFonts w:ascii="Arial Narrow" w:hAnsi="Arial Narrow"/>
                <w:noProof/>
                <w:sz w:val="24"/>
                <w:szCs w:val="24"/>
              </w:rPr>
              <w:t>Глава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_Toc216138523 \h </w:instrText>
            </w:r>
            <w:r w:rsidRPr="0055200F">
              <w:rPr>
                <w:noProof/>
                <w:webHidden/>
                <w:sz w:val="24"/>
                <w:szCs w:val="24"/>
              </w:rPr>
            </w:r>
            <w:r w:rsidRPr="0055200F">
              <w:rPr>
                <w:noProof/>
                <w:webHidden/>
                <w:sz w:val="24"/>
                <w:szCs w:val="24"/>
              </w:rPr>
              <w:fldChar w:fldCharType="separate"/>
            </w:r>
            <w:r w:rsidR="0055200F">
              <w:rPr>
                <w:noProof/>
                <w:webHidden/>
                <w:sz w:val="24"/>
                <w:szCs w:val="24"/>
              </w:rPr>
              <w:t>10</w:t>
            </w:r>
            <w:r w:rsidRPr="0055200F">
              <w:rPr>
                <w:noProof/>
                <w:webHidden/>
                <w:sz w:val="24"/>
                <w:szCs w:val="24"/>
              </w:rPr>
              <w:fldChar w:fldCharType="end"/>
            </w:r>
          </w:hyperlink>
        </w:p>
        <w:p w:rsidR="005E2769" w:rsidRPr="0055200F" w:rsidRDefault="00A82842">
          <w:pPr>
            <w:pStyle w:val="34"/>
            <w:rPr>
              <w:noProof/>
              <w:sz w:val="24"/>
              <w:szCs w:val="24"/>
            </w:rPr>
          </w:pPr>
          <w:hyperlink w:anchor="_Toc216138524" w:history="1">
            <w:r w:rsidR="005E2769" w:rsidRPr="0055200F">
              <w:rPr>
                <w:rStyle w:val="af2"/>
                <w:rFonts w:ascii="Arial Narrow" w:hAnsi="Arial Narrow"/>
                <w:noProof/>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_Toc216138524 \h </w:instrText>
            </w:r>
            <w:r w:rsidRPr="0055200F">
              <w:rPr>
                <w:noProof/>
                <w:webHidden/>
                <w:sz w:val="24"/>
                <w:szCs w:val="24"/>
              </w:rPr>
            </w:r>
            <w:r w:rsidRPr="0055200F">
              <w:rPr>
                <w:noProof/>
                <w:webHidden/>
                <w:sz w:val="24"/>
                <w:szCs w:val="24"/>
              </w:rPr>
              <w:fldChar w:fldCharType="separate"/>
            </w:r>
            <w:r w:rsidR="0055200F">
              <w:rPr>
                <w:noProof/>
                <w:webHidden/>
                <w:sz w:val="24"/>
                <w:szCs w:val="24"/>
              </w:rPr>
              <w:t>10</w:t>
            </w:r>
            <w:r w:rsidRPr="0055200F">
              <w:rPr>
                <w:noProof/>
                <w:webHidden/>
                <w:sz w:val="24"/>
                <w:szCs w:val="24"/>
              </w:rPr>
              <w:fldChar w:fldCharType="end"/>
            </w:r>
          </w:hyperlink>
        </w:p>
        <w:p w:rsidR="005E2769" w:rsidRPr="0055200F" w:rsidRDefault="00A82842">
          <w:pPr>
            <w:pStyle w:val="34"/>
            <w:rPr>
              <w:noProof/>
              <w:sz w:val="24"/>
              <w:szCs w:val="24"/>
            </w:rPr>
          </w:pPr>
          <w:hyperlink w:anchor="_Toc216138525" w:history="1">
            <w:r w:rsidR="005E2769" w:rsidRPr="0055200F">
              <w:rPr>
                <w:rStyle w:val="af2"/>
                <w:rFonts w:ascii="Arial Narrow" w:eastAsia="Times New Roman" w:hAnsi="Arial Narrow"/>
                <w:noProof/>
                <w:sz w:val="24"/>
                <w:szCs w:val="24"/>
              </w:rPr>
              <w:t>Статья 2.2.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_Toc216138525 \h </w:instrText>
            </w:r>
            <w:r w:rsidRPr="0055200F">
              <w:rPr>
                <w:noProof/>
                <w:webHidden/>
                <w:sz w:val="24"/>
                <w:szCs w:val="24"/>
              </w:rPr>
            </w:r>
            <w:r w:rsidRPr="0055200F">
              <w:rPr>
                <w:noProof/>
                <w:webHidden/>
                <w:sz w:val="24"/>
                <w:szCs w:val="24"/>
              </w:rPr>
              <w:fldChar w:fldCharType="separate"/>
            </w:r>
            <w:r w:rsidR="0055200F">
              <w:rPr>
                <w:noProof/>
                <w:webHidden/>
                <w:sz w:val="24"/>
                <w:szCs w:val="24"/>
              </w:rPr>
              <w:t>11</w:t>
            </w:r>
            <w:r w:rsidRPr="0055200F">
              <w:rPr>
                <w:noProof/>
                <w:webHidden/>
                <w:sz w:val="24"/>
                <w:szCs w:val="24"/>
              </w:rPr>
              <w:fldChar w:fldCharType="end"/>
            </w:r>
          </w:hyperlink>
        </w:p>
        <w:p w:rsidR="005E2769" w:rsidRPr="0055200F" w:rsidRDefault="00A82842">
          <w:pPr>
            <w:pStyle w:val="34"/>
            <w:rPr>
              <w:noProof/>
              <w:sz w:val="24"/>
              <w:szCs w:val="24"/>
            </w:rPr>
          </w:pPr>
          <w:hyperlink w:anchor="_Toc216138527" w:history="1">
            <w:r w:rsidR="005E2769" w:rsidRPr="0055200F">
              <w:rPr>
                <w:rStyle w:val="af2"/>
                <w:rFonts w:ascii="Arial Narrow" w:hAnsi="Arial Narrow" w:cs="Times New Roman"/>
                <w:noProof/>
                <w:sz w:val="24"/>
                <w:szCs w:val="24"/>
              </w:rPr>
              <w:t xml:space="preserve">Глава 3. </w:t>
            </w:r>
            <w:r w:rsidR="005E2769" w:rsidRPr="0055200F">
              <w:rPr>
                <w:rStyle w:val="af2"/>
                <w:rFonts w:ascii="Arial Narrow" w:eastAsia="GOST Type AU" w:hAnsi="Arial Narrow"/>
                <w:noProof/>
                <w:sz w:val="24"/>
                <w:szCs w:val="24"/>
                <w:lang w:eastAsia="ar-SA"/>
              </w:rPr>
              <w:t>Положения о подготовке документации по планировке территории органами местного самоуправления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_Toc216138527 \h </w:instrText>
            </w:r>
            <w:r w:rsidRPr="0055200F">
              <w:rPr>
                <w:noProof/>
                <w:webHidden/>
                <w:sz w:val="24"/>
                <w:szCs w:val="24"/>
              </w:rPr>
            </w:r>
            <w:r w:rsidRPr="0055200F">
              <w:rPr>
                <w:noProof/>
                <w:webHidden/>
                <w:sz w:val="24"/>
                <w:szCs w:val="24"/>
              </w:rPr>
              <w:fldChar w:fldCharType="separate"/>
            </w:r>
            <w:r w:rsidR="0055200F">
              <w:rPr>
                <w:noProof/>
                <w:webHidden/>
                <w:sz w:val="24"/>
                <w:szCs w:val="24"/>
              </w:rPr>
              <w:t>12</w:t>
            </w:r>
            <w:r w:rsidRPr="0055200F">
              <w:rPr>
                <w:noProof/>
                <w:webHidden/>
                <w:sz w:val="24"/>
                <w:szCs w:val="24"/>
              </w:rPr>
              <w:fldChar w:fldCharType="end"/>
            </w:r>
          </w:hyperlink>
        </w:p>
        <w:p w:rsidR="005E2769" w:rsidRPr="0055200F" w:rsidRDefault="00A82842">
          <w:pPr>
            <w:pStyle w:val="34"/>
            <w:rPr>
              <w:noProof/>
              <w:sz w:val="24"/>
              <w:szCs w:val="24"/>
            </w:rPr>
          </w:pPr>
          <w:hyperlink w:anchor="_Toc216138528" w:history="1">
            <w:r w:rsidR="005E2769" w:rsidRPr="0055200F">
              <w:rPr>
                <w:rStyle w:val="af2"/>
                <w:rFonts w:ascii="Arial Narrow" w:hAnsi="Arial Narrow"/>
                <w:noProof/>
                <w:sz w:val="24"/>
                <w:szCs w:val="24"/>
              </w:rPr>
              <w:t>Статья 3.1. Общие положения о планировке территории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_Toc216138528 \h </w:instrText>
            </w:r>
            <w:r w:rsidRPr="0055200F">
              <w:rPr>
                <w:noProof/>
                <w:webHidden/>
                <w:sz w:val="24"/>
                <w:szCs w:val="24"/>
              </w:rPr>
            </w:r>
            <w:r w:rsidRPr="0055200F">
              <w:rPr>
                <w:noProof/>
                <w:webHidden/>
                <w:sz w:val="24"/>
                <w:szCs w:val="24"/>
              </w:rPr>
              <w:fldChar w:fldCharType="separate"/>
            </w:r>
            <w:r w:rsidR="0055200F">
              <w:rPr>
                <w:noProof/>
                <w:webHidden/>
                <w:sz w:val="24"/>
                <w:szCs w:val="24"/>
              </w:rPr>
              <w:t>12</w:t>
            </w:r>
            <w:r w:rsidRPr="0055200F">
              <w:rPr>
                <w:noProof/>
                <w:webHidden/>
                <w:sz w:val="24"/>
                <w:szCs w:val="24"/>
              </w:rPr>
              <w:fldChar w:fldCharType="end"/>
            </w:r>
          </w:hyperlink>
        </w:p>
        <w:p w:rsidR="005E2769" w:rsidRPr="0055200F" w:rsidRDefault="00A82842">
          <w:pPr>
            <w:pStyle w:val="34"/>
            <w:rPr>
              <w:noProof/>
              <w:sz w:val="24"/>
              <w:szCs w:val="24"/>
            </w:rPr>
          </w:pPr>
          <w:hyperlink w:anchor="_Toc216138529" w:history="1">
            <w:r w:rsidR="005E2769" w:rsidRPr="0055200F">
              <w:rPr>
                <w:rStyle w:val="af2"/>
                <w:rFonts w:ascii="Arial Narrow" w:hAnsi="Arial Narrow"/>
                <w:noProof/>
                <w:sz w:val="24"/>
                <w:szCs w:val="24"/>
              </w:rPr>
              <w:t>Статья 3.2. Подготовка документации по планировке территории Архиповского сельсовета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_Toc216138529 \h </w:instrText>
            </w:r>
            <w:r w:rsidRPr="0055200F">
              <w:rPr>
                <w:noProof/>
                <w:webHidden/>
                <w:sz w:val="24"/>
                <w:szCs w:val="24"/>
              </w:rPr>
            </w:r>
            <w:r w:rsidRPr="0055200F">
              <w:rPr>
                <w:noProof/>
                <w:webHidden/>
                <w:sz w:val="24"/>
                <w:szCs w:val="24"/>
              </w:rPr>
              <w:fldChar w:fldCharType="separate"/>
            </w:r>
            <w:r w:rsidR="0055200F">
              <w:rPr>
                <w:noProof/>
                <w:webHidden/>
                <w:sz w:val="24"/>
                <w:szCs w:val="24"/>
              </w:rPr>
              <w:t>14</w:t>
            </w:r>
            <w:r w:rsidRPr="0055200F">
              <w:rPr>
                <w:noProof/>
                <w:webHidden/>
                <w:sz w:val="24"/>
                <w:szCs w:val="24"/>
              </w:rPr>
              <w:fldChar w:fldCharType="end"/>
            </w:r>
          </w:hyperlink>
        </w:p>
        <w:p w:rsidR="005E2769" w:rsidRPr="0055200F" w:rsidRDefault="00A82842">
          <w:pPr>
            <w:pStyle w:val="34"/>
            <w:rPr>
              <w:noProof/>
              <w:sz w:val="24"/>
              <w:szCs w:val="24"/>
            </w:rPr>
          </w:pPr>
          <w:hyperlink w:anchor="_Toc216138530" w:history="1">
            <w:r w:rsidR="005E2769" w:rsidRPr="0055200F">
              <w:rPr>
                <w:rStyle w:val="af2"/>
                <w:rFonts w:ascii="Arial Narrow" w:hAnsi="Arial Narrow"/>
                <w:noProof/>
                <w:sz w:val="24"/>
                <w:szCs w:val="24"/>
              </w:rPr>
              <w:t>Глава 4. Положения о проведении общественных обсуждений или публичных слушаний по вопросам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_Toc216138530 \h </w:instrText>
            </w:r>
            <w:r w:rsidRPr="0055200F">
              <w:rPr>
                <w:noProof/>
                <w:webHidden/>
                <w:sz w:val="24"/>
                <w:szCs w:val="24"/>
              </w:rPr>
            </w:r>
            <w:r w:rsidRPr="0055200F">
              <w:rPr>
                <w:noProof/>
                <w:webHidden/>
                <w:sz w:val="24"/>
                <w:szCs w:val="24"/>
              </w:rPr>
              <w:fldChar w:fldCharType="separate"/>
            </w:r>
            <w:r w:rsidR="0055200F">
              <w:rPr>
                <w:noProof/>
                <w:webHidden/>
                <w:sz w:val="24"/>
                <w:szCs w:val="24"/>
              </w:rPr>
              <w:t>17</w:t>
            </w:r>
            <w:r w:rsidRPr="0055200F">
              <w:rPr>
                <w:noProof/>
                <w:webHidden/>
                <w:sz w:val="24"/>
                <w:szCs w:val="24"/>
              </w:rPr>
              <w:fldChar w:fldCharType="end"/>
            </w:r>
          </w:hyperlink>
        </w:p>
        <w:p w:rsidR="005E2769" w:rsidRPr="0055200F" w:rsidRDefault="00A82842">
          <w:pPr>
            <w:pStyle w:val="34"/>
            <w:rPr>
              <w:noProof/>
              <w:sz w:val="24"/>
              <w:szCs w:val="24"/>
            </w:rPr>
          </w:pPr>
          <w:hyperlink w:anchor="_Toc216138531" w:history="1">
            <w:r w:rsidR="005E2769" w:rsidRPr="0055200F">
              <w:rPr>
                <w:rStyle w:val="af2"/>
                <w:rFonts w:ascii="Arial Narrow" w:hAnsi="Arial Narrow"/>
                <w:iCs/>
                <w:noProof/>
                <w:sz w:val="24"/>
                <w:szCs w:val="24"/>
              </w:rPr>
              <w:t xml:space="preserve">Статья 4.1. </w:t>
            </w:r>
            <w:r w:rsidR="005E2769" w:rsidRPr="0055200F">
              <w:rPr>
                <w:rStyle w:val="af2"/>
                <w:rFonts w:ascii="Arial Narrow" w:eastAsia="Times New Roman" w:hAnsi="Arial Narrow"/>
                <w:noProof/>
                <w:sz w:val="24"/>
                <w:szCs w:val="24"/>
              </w:rPr>
              <w:t>Общественные обсуждения, публичные слушания по вопросам землепользования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_Toc216138531 \h </w:instrText>
            </w:r>
            <w:r w:rsidRPr="0055200F">
              <w:rPr>
                <w:noProof/>
                <w:webHidden/>
                <w:sz w:val="24"/>
                <w:szCs w:val="24"/>
              </w:rPr>
            </w:r>
            <w:r w:rsidRPr="0055200F">
              <w:rPr>
                <w:noProof/>
                <w:webHidden/>
                <w:sz w:val="24"/>
                <w:szCs w:val="24"/>
              </w:rPr>
              <w:fldChar w:fldCharType="separate"/>
            </w:r>
            <w:r w:rsidR="0055200F">
              <w:rPr>
                <w:noProof/>
                <w:webHidden/>
                <w:sz w:val="24"/>
                <w:szCs w:val="24"/>
              </w:rPr>
              <w:t>17</w:t>
            </w:r>
            <w:r w:rsidRPr="0055200F">
              <w:rPr>
                <w:noProof/>
                <w:webHidden/>
                <w:sz w:val="24"/>
                <w:szCs w:val="24"/>
              </w:rPr>
              <w:fldChar w:fldCharType="end"/>
            </w:r>
          </w:hyperlink>
        </w:p>
        <w:p w:rsidR="005E2769" w:rsidRPr="0055200F" w:rsidRDefault="00A82842">
          <w:pPr>
            <w:pStyle w:val="34"/>
            <w:rPr>
              <w:noProof/>
              <w:sz w:val="24"/>
              <w:szCs w:val="24"/>
            </w:rPr>
          </w:pPr>
          <w:hyperlink w:anchor="_Toc216138532" w:history="1">
            <w:r w:rsidR="005E2769" w:rsidRPr="0055200F">
              <w:rPr>
                <w:rStyle w:val="af2"/>
                <w:rFonts w:ascii="Arial Narrow" w:hAnsi="Arial Narrow"/>
                <w:noProof/>
                <w:sz w:val="24"/>
                <w:szCs w:val="24"/>
              </w:rPr>
              <w:t>Глава 5. Положения о внесении изменений в правила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_Toc216138532 \h </w:instrText>
            </w:r>
            <w:r w:rsidRPr="0055200F">
              <w:rPr>
                <w:noProof/>
                <w:webHidden/>
                <w:sz w:val="24"/>
                <w:szCs w:val="24"/>
              </w:rPr>
            </w:r>
            <w:r w:rsidRPr="0055200F">
              <w:rPr>
                <w:noProof/>
                <w:webHidden/>
                <w:sz w:val="24"/>
                <w:szCs w:val="24"/>
              </w:rPr>
              <w:fldChar w:fldCharType="separate"/>
            </w:r>
            <w:r w:rsidR="0055200F">
              <w:rPr>
                <w:noProof/>
                <w:webHidden/>
                <w:sz w:val="24"/>
                <w:szCs w:val="24"/>
              </w:rPr>
              <w:t>21</w:t>
            </w:r>
            <w:r w:rsidRPr="0055200F">
              <w:rPr>
                <w:noProof/>
                <w:webHidden/>
                <w:sz w:val="24"/>
                <w:szCs w:val="24"/>
              </w:rPr>
              <w:fldChar w:fldCharType="end"/>
            </w:r>
          </w:hyperlink>
        </w:p>
        <w:p w:rsidR="005E2769" w:rsidRPr="0055200F" w:rsidRDefault="00A82842">
          <w:pPr>
            <w:pStyle w:val="34"/>
            <w:rPr>
              <w:noProof/>
              <w:sz w:val="24"/>
              <w:szCs w:val="24"/>
            </w:rPr>
          </w:pPr>
          <w:hyperlink w:anchor="_Toc216138533" w:history="1">
            <w:r w:rsidR="005E2769" w:rsidRPr="0055200F">
              <w:rPr>
                <w:rStyle w:val="af2"/>
                <w:rFonts w:ascii="Arial Narrow" w:hAnsi="Arial Narrow"/>
                <w:noProof/>
                <w:sz w:val="24"/>
                <w:szCs w:val="24"/>
              </w:rPr>
              <w:t>Статья 5.1. Основания для внесения изменений в правила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_Toc216138533 \h </w:instrText>
            </w:r>
            <w:r w:rsidRPr="0055200F">
              <w:rPr>
                <w:noProof/>
                <w:webHidden/>
                <w:sz w:val="24"/>
                <w:szCs w:val="24"/>
              </w:rPr>
            </w:r>
            <w:r w:rsidRPr="0055200F">
              <w:rPr>
                <w:noProof/>
                <w:webHidden/>
                <w:sz w:val="24"/>
                <w:szCs w:val="24"/>
              </w:rPr>
              <w:fldChar w:fldCharType="separate"/>
            </w:r>
            <w:r w:rsidR="0055200F">
              <w:rPr>
                <w:noProof/>
                <w:webHidden/>
                <w:sz w:val="24"/>
                <w:szCs w:val="24"/>
              </w:rPr>
              <w:t>21</w:t>
            </w:r>
            <w:r w:rsidRPr="0055200F">
              <w:rPr>
                <w:noProof/>
                <w:webHidden/>
                <w:sz w:val="24"/>
                <w:szCs w:val="24"/>
              </w:rPr>
              <w:fldChar w:fldCharType="end"/>
            </w:r>
          </w:hyperlink>
        </w:p>
        <w:p w:rsidR="005E2769" w:rsidRPr="0055200F" w:rsidRDefault="00A82842">
          <w:pPr>
            <w:pStyle w:val="34"/>
            <w:rPr>
              <w:noProof/>
              <w:sz w:val="24"/>
              <w:szCs w:val="24"/>
            </w:rPr>
          </w:pPr>
          <w:hyperlink w:anchor="_Toc216138534" w:history="1">
            <w:r w:rsidR="005E2769" w:rsidRPr="0055200F">
              <w:rPr>
                <w:rStyle w:val="af2"/>
                <w:rFonts w:ascii="Arial Narrow" w:eastAsia="Times New Roman" w:hAnsi="Arial Narrow"/>
                <w:noProof/>
                <w:sz w:val="24"/>
                <w:szCs w:val="24"/>
              </w:rPr>
              <w:t>Статья 5.2. Порядок внесения изменений в Правила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_Toc216138534 \h </w:instrText>
            </w:r>
            <w:r w:rsidRPr="0055200F">
              <w:rPr>
                <w:noProof/>
                <w:webHidden/>
                <w:sz w:val="24"/>
                <w:szCs w:val="24"/>
              </w:rPr>
            </w:r>
            <w:r w:rsidRPr="0055200F">
              <w:rPr>
                <w:noProof/>
                <w:webHidden/>
                <w:sz w:val="24"/>
                <w:szCs w:val="24"/>
              </w:rPr>
              <w:fldChar w:fldCharType="separate"/>
            </w:r>
            <w:r w:rsidR="0055200F">
              <w:rPr>
                <w:noProof/>
                <w:webHidden/>
                <w:sz w:val="24"/>
                <w:szCs w:val="24"/>
              </w:rPr>
              <w:t>22</w:t>
            </w:r>
            <w:r w:rsidRPr="0055200F">
              <w:rPr>
                <w:noProof/>
                <w:webHidden/>
                <w:sz w:val="24"/>
                <w:szCs w:val="24"/>
              </w:rPr>
              <w:fldChar w:fldCharType="end"/>
            </w:r>
          </w:hyperlink>
        </w:p>
        <w:p w:rsidR="005E2769" w:rsidRPr="0055200F" w:rsidRDefault="00A82842">
          <w:pPr>
            <w:pStyle w:val="34"/>
            <w:rPr>
              <w:noProof/>
              <w:sz w:val="24"/>
              <w:szCs w:val="24"/>
            </w:rPr>
          </w:pPr>
          <w:hyperlink w:anchor="_Toc216138535" w:history="1">
            <w:r w:rsidR="005E2769" w:rsidRPr="0055200F">
              <w:rPr>
                <w:rStyle w:val="af2"/>
                <w:rFonts w:ascii="Arial Narrow" w:hAnsi="Arial Narrow"/>
                <w:noProof/>
                <w:sz w:val="24"/>
                <w:szCs w:val="24"/>
              </w:rPr>
              <w:t>Глава 6. Регулирование иных вопросов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_Toc216138535 \h </w:instrText>
            </w:r>
            <w:r w:rsidRPr="0055200F">
              <w:rPr>
                <w:noProof/>
                <w:webHidden/>
                <w:sz w:val="24"/>
                <w:szCs w:val="24"/>
              </w:rPr>
            </w:r>
            <w:r w:rsidRPr="0055200F">
              <w:rPr>
                <w:noProof/>
                <w:webHidden/>
                <w:sz w:val="24"/>
                <w:szCs w:val="24"/>
              </w:rPr>
              <w:fldChar w:fldCharType="separate"/>
            </w:r>
            <w:r w:rsidR="0055200F">
              <w:rPr>
                <w:noProof/>
                <w:webHidden/>
                <w:sz w:val="24"/>
                <w:szCs w:val="24"/>
              </w:rPr>
              <w:t>24</w:t>
            </w:r>
            <w:r w:rsidRPr="0055200F">
              <w:rPr>
                <w:noProof/>
                <w:webHidden/>
                <w:sz w:val="24"/>
                <w:szCs w:val="24"/>
              </w:rPr>
              <w:fldChar w:fldCharType="end"/>
            </w:r>
          </w:hyperlink>
        </w:p>
        <w:p w:rsidR="005E2769" w:rsidRPr="0055200F" w:rsidRDefault="00A82842">
          <w:pPr>
            <w:pStyle w:val="34"/>
            <w:rPr>
              <w:noProof/>
              <w:sz w:val="24"/>
              <w:szCs w:val="24"/>
            </w:rPr>
          </w:pPr>
          <w:hyperlink w:anchor="_Toc216138536" w:history="1">
            <w:r w:rsidR="005E2769" w:rsidRPr="0055200F">
              <w:rPr>
                <w:rStyle w:val="af2"/>
                <w:rFonts w:ascii="Arial Narrow" w:hAnsi="Arial Narrow"/>
                <w:noProof/>
                <w:sz w:val="24"/>
                <w:szCs w:val="24"/>
              </w:rPr>
              <w:t>Статья 6.1.  Действие Правил по отношению к ранее возникшим правам</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_Toc216138536 \h </w:instrText>
            </w:r>
            <w:r w:rsidRPr="0055200F">
              <w:rPr>
                <w:noProof/>
                <w:webHidden/>
                <w:sz w:val="24"/>
                <w:szCs w:val="24"/>
              </w:rPr>
            </w:r>
            <w:r w:rsidRPr="0055200F">
              <w:rPr>
                <w:noProof/>
                <w:webHidden/>
                <w:sz w:val="24"/>
                <w:szCs w:val="24"/>
              </w:rPr>
              <w:fldChar w:fldCharType="separate"/>
            </w:r>
            <w:r w:rsidR="0055200F">
              <w:rPr>
                <w:noProof/>
                <w:webHidden/>
                <w:sz w:val="24"/>
                <w:szCs w:val="24"/>
              </w:rPr>
              <w:t>24</w:t>
            </w:r>
            <w:r w:rsidRPr="0055200F">
              <w:rPr>
                <w:noProof/>
                <w:webHidden/>
                <w:sz w:val="24"/>
                <w:szCs w:val="24"/>
              </w:rPr>
              <w:fldChar w:fldCharType="end"/>
            </w:r>
          </w:hyperlink>
        </w:p>
        <w:p w:rsidR="005E2769" w:rsidRPr="0055200F" w:rsidRDefault="00A82842">
          <w:pPr>
            <w:pStyle w:val="34"/>
            <w:rPr>
              <w:noProof/>
              <w:sz w:val="24"/>
              <w:szCs w:val="24"/>
            </w:rPr>
          </w:pPr>
          <w:hyperlink w:anchor="_Toc216138537" w:history="1">
            <w:r w:rsidR="005E2769" w:rsidRPr="0055200F">
              <w:rPr>
                <w:rStyle w:val="af2"/>
                <w:rFonts w:ascii="Arial Narrow" w:hAnsi="Arial Narrow"/>
                <w:noProof/>
                <w:sz w:val="24"/>
                <w:szCs w:val="24"/>
              </w:rPr>
              <w:t>Статья 6.2. Ответственность за нарушение Правил</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_Toc216138537 \h </w:instrText>
            </w:r>
            <w:r w:rsidRPr="0055200F">
              <w:rPr>
                <w:noProof/>
                <w:webHidden/>
                <w:sz w:val="24"/>
                <w:szCs w:val="24"/>
              </w:rPr>
            </w:r>
            <w:r w:rsidRPr="0055200F">
              <w:rPr>
                <w:noProof/>
                <w:webHidden/>
                <w:sz w:val="24"/>
                <w:szCs w:val="24"/>
              </w:rPr>
              <w:fldChar w:fldCharType="separate"/>
            </w:r>
            <w:r w:rsidR="0055200F">
              <w:rPr>
                <w:noProof/>
                <w:webHidden/>
                <w:sz w:val="24"/>
                <w:szCs w:val="24"/>
              </w:rPr>
              <w:t>24</w:t>
            </w:r>
            <w:r w:rsidRPr="0055200F">
              <w:rPr>
                <w:noProof/>
                <w:webHidden/>
                <w:sz w:val="24"/>
                <w:szCs w:val="24"/>
              </w:rPr>
              <w:fldChar w:fldCharType="end"/>
            </w:r>
          </w:hyperlink>
        </w:p>
        <w:p w:rsidR="005E2769" w:rsidRPr="0055200F" w:rsidRDefault="00A82842">
          <w:pPr>
            <w:pStyle w:val="34"/>
            <w:rPr>
              <w:noProof/>
              <w:sz w:val="24"/>
              <w:szCs w:val="24"/>
            </w:rPr>
          </w:pPr>
          <w:hyperlink w:anchor="_Toc216138538" w:history="1">
            <w:r w:rsidR="005E2769" w:rsidRPr="0055200F">
              <w:rPr>
                <w:rStyle w:val="af2"/>
                <w:rFonts w:ascii="Arial Narrow" w:hAnsi="Arial Narrow"/>
                <w:noProof/>
                <w:sz w:val="24"/>
                <w:szCs w:val="24"/>
              </w:rPr>
              <w:t>Статья 6.3.  Использование земель общего пользования сельского поселения.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_Toc216138538 \h </w:instrText>
            </w:r>
            <w:r w:rsidRPr="0055200F">
              <w:rPr>
                <w:noProof/>
                <w:webHidden/>
                <w:sz w:val="24"/>
                <w:szCs w:val="24"/>
              </w:rPr>
            </w:r>
            <w:r w:rsidRPr="0055200F">
              <w:rPr>
                <w:noProof/>
                <w:webHidden/>
                <w:sz w:val="24"/>
                <w:szCs w:val="24"/>
              </w:rPr>
              <w:fldChar w:fldCharType="separate"/>
            </w:r>
            <w:r w:rsidR="0055200F">
              <w:rPr>
                <w:noProof/>
                <w:webHidden/>
                <w:sz w:val="24"/>
                <w:szCs w:val="24"/>
              </w:rPr>
              <w:t>24</w:t>
            </w:r>
            <w:r w:rsidRPr="0055200F">
              <w:rPr>
                <w:noProof/>
                <w:webHidden/>
                <w:sz w:val="24"/>
                <w:szCs w:val="24"/>
              </w:rPr>
              <w:fldChar w:fldCharType="end"/>
            </w:r>
          </w:hyperlink>
        </w:p>
        <w:p w:rsidR="005E2769" w:rsidRPr="0055200F" w:rsidRDefault="00A82842">
          <w:pPr>
            <w:pStyle w:val="34"/>
            <w:rPr>
              <w:noProof/>
              <w:sz w:val="24"/>
              <w:szCs w:val="24"/>
            </w:rPr>
          </w:pPr>
          <w:hyperlink w:anchor="_Toc216138539" w:history="1">
            <w:r w:rsidR="005E2769" w:rsidRPr="0055200F">
              <w:rPr>
                <w:rStyle w:val="af2"/>
                <w:rFonts w:ascii="Arial Narrow" w:hAnsi="Arial Narrow"/>
                <w:noProof/>
                <w:sz w:val="24"/>
                <w:szCs w:val="24"/>
              </w:rPr>
              <w:t xml:space="preserve">Раздел </w:t>
            </w:r>
            <w:r w:rsidR="005E2769" w:rsidRPr="0055200F">
              <w:rPr>
                <w:rStyle w:val="af2"/>
                <w:rFonts w:ascii="Arial Narrow" w:hAnsi="Arial Narrow"/>
                <w:noProof/>
                <w:sz w:val="24"/>
                <w:szCs w:val="24"/>
                <w:lang w:val="en-US"/>
              </w:rPr>
              <w:t>II</w:t>
            </w:r>
            <w:r w:rsidR="005E2769" w:rsidRPr="0055200F">
              <w:rPr>
                <w:rStyle w:val="af2"/>
                <w:rFonts w:ascii="Arial Narrow" w:hAnsi="Arial Narrow"/>
                <w:noProof/>
                <w:sz w:val="24"/>
                <w:szCs w:val="24"/>
              </w:rPr>
              <w:t>. Карта градостроительного зонирования. Карта градостроительных ограничений.</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_Toc216138539 \h </w:instrText>
            </w:r>
            <w:r w:rsidRPr="0055200F">
              <w:rPr>
                <w:noProof/>
                <w:webHidden/>
                <w:sz w:val="24"/>
                <w:szCs w:val="24"/>
              </w:rPr>
            </w:r>
            <w:r w:rsidRPr="0055200F">
              <w:rPr>
                <w:noProof/>
                <w:webHidden/>
                <w:sz w:val="24"/>
                <w:szCs w:val="24"/>
              </w:rPr>
              <w:fldChar w:fldCharType="separate"/>
            </w:r>
            <w:r w:rsidR="0055200F">
              <w:rPr>
                <w:noProof/>
                <w:webHidden/>
                <w:sz w:val="24"/>
                <w:szCs w:val="24"/>
              </w:rPr>
              <w:t>25</w:t>
            </w:r>
            <w:r w:rsidRPr="0055200F">
              <w:rPr>
                <w:noProof/>
                <w:webHidden/>
                <w:sz w:val="24"/>
                <w:szCs w:val="24"/>
              </w:rPr>
              <w:fldChar w:fldCharType="end"/>
            </w:r>
          </w:hyperlink>
        </w:p>
        <w:p w:rsidR="005E2769" w:rsidRPr="0055200F" w:rsidRDefault="00A82842">
          <w:pPr>
            <w:pStyle w:val="34"/>
            <w:rPr>
              <w:noProof/>
              <w:sz w:val="24"/>
              <w:szCs w:val="24"/>
            </w:rPr>
          </w:pPr>
          <w:hyperlink w:anchor="_Toc216138540" w:history="1">
            <w:r w:rsidR="005E2769" w:rsidRPr="0055200F">
              <w:rPr>
                <w:rStyle w:val="af2"/>
                <w:rFonts w:ascii="Arial Narrow" w:hAnsi="Arial Narrow"/>
                <w:noProof/>
                <w:sz w:val="24"/>
                <w:szCs w:val="24"/>
              </w:rPr>
              <w:t>Карта градостроительного зонирования МО Архиповский сельсовет</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_Toc216138540 \h </w:instrText>
            </w:r>
            <w:r w:rsidRPr="0055200F">
              <w:rPr>
                <w:noProof/>
                <w:webHidden/>
                <w:sz w:val="24"/>
                <w:szCs w:val="24"/>
              </w:rPr>
            </w:r>
            <w:r w:rsidRPr="0055200F">
              <w:rPr>
                <w:noProof/>
                <w:webHidden/>
                <w:sz w:val="24"/>
                <w:szCs w:val="24"/>
              </w:rPr>
              <w:fldChar w:fldCharType="separate"/>
            </w:r>
            <w:r w:rsidR="0055200F">
              <w:rPr>
                <w:noProof/>
                <w:webHidden/>
                <w:sz w:val="24"/>
                <w:szCs w:val="24"/>
              </w:rPr>
              <w:t>25</w:t>
            </w:r>
            <w:r w:rsidRPr="0055200F">
              <w:rPr>
                <w:noProof/>
                <w:webHidden/>
                <w:sz w:val="24"/>
                <w:szCs w:val="24"/>
              </w:rPr>
              <w:fldChar w:fldCharType="end"/>
            </w:r>
          </w:hyperlink>
        </w:p>
        <w:p w:rsidR="005E2769" w:rsidRPr="0055200F" w:rsidRDefault="00A82842">
          <w:pPr>
            <w:pStyle w:val="34"/>
            <w:rPr>
              <w:noProof/>
              <w:sz w:val="24"/>
              <w:szCs w:val="24"/>
            </w:rPr>
          </w:pPr>
          <w:hyperlink w:anchor="_Toc216138542" w:history="1">
            <w:r w:rsidR="005E2769" w:rsidRPr="0055200F">
              <w:rPr>
                <w:rStyle w:val="af2"/>
                <w:rFonts w:ascii="Arial Narrow" w:hAnsi="Arial Narrow"/>
                <w:noProof/>
                <w:sz w:val="24"/>
                <w:szCs w:val="24"/>
              </w:rPr>
              <w:t>Карта градостроительного зонирования с. Архиповка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_Toc216138542 \h </w:instrText>
            </w:r>
            <w:r w:rsidRPr="0055200F">
              <w:rPr>
                <w:noProof/>
                <w:webHidden/>
                <w:sz w:val="24"/>
                <w:szCs w:val="24"/>
              </w:rPr>
            </w:r>
            <w:r w:rsidRPr="0055200F">
              <w:rPr>
                <w:noProof/>
                <w:webHidden/>
                <w:sz w:val="24"/>
                <w:szCs w:val="24"/>
              </w:rPr>
              <w:fldChar w:fldCharType="separate"/>
            </w:r>
            <w:r w:rsidR="0055200F">
              <w:rPr>
                <w:noProof/>
                <w:webHidden/>
                <w:sz w:val="24"/>
                <w:szCs w:val="24"/>
              </w:rPr>
              <w:t>27</w:t>
            </w:r>
            <w:r w:rsidRPr="0055200F">
              <w:rPr>
                <w:noProof/>
                <w:webHidden/>
                <w:sz w:val="24"/>
                <w:szCs w:val="24"/>
              </w:rPr>
              <w:fldChar w:fldCharType="end"/>
            </w:r>
          </w:hyperlink>
        </w:p>
        <w:p w:rsidR="005E2769" w:rsidRPr="0055200F" w:rsidRDefault="00A82842">
          <w:pPr>
            <w:pStyle w:val="34"/>
            <w:rPr>
              <w:noProof/>
              <w:sz w:val="24"/>
              <w:szCs w:val="24"/>
            </w:rPr>
          </w:pPr>
          <w:hyperlink w:anchor="_Toc216138543" w:history="1">
            <w:r w:rsidR="005E2769" w:rsidRPr="0055200F">
              <w:rPr>
                <w:rStyle w:val="af2"/>
                <w:rFonts w:ascii="Arial Narrow" w:hAnsi="Arial Narrow"/>
                <w:noProof/>
                <w:sz w:val="24"/>
                <w:szCs w:val="24"/>
              </w:rPr>
              <w:t>Карта градостроительного зонирования с.Донское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_Toc216138543 \h </w:instrText>
            </w:r>
            <w:r w:rsidRPr="0055200F">
              <w:rPr>
                <w:noProof/>
                <w:webHidden/>
                <w:sz w:val="24"/>
                <w:szCs w:val="24"/>
              </w:rPr>
            </w:r>
            <w:r w:rsidRPr="0055200F">
              <w:rPr>
                <w:noProof/>
                <w:webHidden/>
                <w:sz w:val="24"/>
                <w:szCs w:val="24"/>
              </w:rPr>
              <w:fldChar w:fldCharType="separate"/>
            </w:r>
            <w:r w:rsidR="0055200F">
              <w:rPr>
                <w:noProof/>
                <w:webHidden/>
                <w:sz w:val="24"/>
                <w:szCs w:val="24"/>
              </w:rPr>
              <w:t>28</w:t>
            </w:r>
            <w:r w:rsidRPr="0055200F">
              <w:rPr>
                <w:noProof/>
                <w:webHidden/>
                <w:sz w:val="24"/>
                <w:szCs w:val="24"/>
              </w:rPr>
              <w:fldChar w:fldCharType="end"/>
            </w:r>
          </w:hyperlink>
        </w:p>
        <w:p w:rsidR="005E2769" w:rsidRPr="0055200F" w:rsidRDefault="00A82842">
          <w:pPr>
            <w:pStyle w:val="34"/>
            <w:rPr>
              <w:noProof/>
              <w:sz w:val="24"/>
              <w:szCs w:val="24"/>
            </w:rPr>
          </w:pPr>
          <w:hyperlink w:anchor="_Toc216138545" w:history="1">
            <w:r w:rsidR="005E2769" w:rsidRPr="0055200F">
              <w:rPr>
                <w:rStyle w:val="af2"/>
                <w:rFonts w:ascii="Arial Narrow" w:hAnsi="Arial Narrow"/>
                <w:noProof/>
                <w:sz w:val="24"/>
                <w:szCs w:val="24"/>
              </w:rPr>
              <w:t>Карта градостроительного зонирования с. Санково</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_Toc216138545 \h </w:instrText>
            </w:r>
            <w:r w:rsidRPr="0055200F">
              <w:rPr>
                <w:noProof/>
                <w:webHidden/>
                <w:sz w:val="24"/>
                <w:szCs w:val="24"/>
              </w:rPr>
            </w:r>
            <w:r w:rsidRPr="0055200F">
              <w:rPr>
                <w:noProof/>
                <w:webHidden/>
                <w:sz w:val="24"/>
                <w:szCs w:val="24"/>
              </w:rPr>
              <w:fldChar w:fldCharType="separate"/>
            </w:r>
            <w:r w:rsidR="0055200F">
              <w:rPr>
                <w:noProof/>
                <w:webHidden/>
                <w:sz w:val="24"/>
                <w:szCs w:val="24"/>
              </w:rPr>
              <w:t>28</w:t>
            </w:r>
            <w:r w:rsidRPr="0055200F">
              <w:rPr>
                <w:noProof/>
                <w:webHidden/>
                <w:sz w:val="24"/>
                <w:szCs w:val="24"/>
              </w:rPr>
              <w:fldChar w:fldCharType="end"/>
            </w:r>
          </w:hyperlink>
        </w:p>
        <w:p w:rsidR="005E2769" w:rsidRPr="0055200F" w:rsidRDefault="00A82842">
          <w:pPr>
            <w:pStyle w:val="34"/>
            <w:rPr>
              <w:noProof/>
              <w:sz w:val="24"/>
              <w:szCs w:val="24"/>
            </w:rPr>
          </w:pPr>
          <w:hyperlink w:anchor="_Toc216138546" w:history="1">
            <w:r w:rsidR="005E2769" w:rsidRPr="0055200F">
              <w:rPr>
                <w:rStyle w:val="af2"/>
                <w:rFonts w:ascii="Arial Narrow" w:hAnsi="Arial Narrow"/>
                <w:noProof/>
                <w:sz w:val="24"/>
                <w:szCs w:val="24"/>
              </w:rPr>
              <w:t>Карта градостроительных ограничений МО Архиповский сельсовет</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_Toc216138546 \h </w:instrText>
            </w:r>
            <w:r w:rsidRPr="0055200F">
              <w:rPr>
                <w:noProof/>
                <w:webHidden/>
                <w:sz w:val="24"/>
                <w:szCs w:val="24"/>
              </w:rPr>
            </w:r>
            <w:r w:rsidRPr="0055200F">
              <w:rPr>
                <w:noProof/>
                <w:webHidden/>
                <w:sz w:val="24"/>
                <w:szCs w:val="24"/>
              </w:rPr>
              <w:fldChar w:fldCharType="separate"/>
            </w:r>
            <w:r w:rsidR="0055200F">
              <w:rPr>
                <w:noProof/>
                <w:webHidden/>
                <w:sz w:val="24"/>
                <w:szCs w:val="24"/>
              </w:rPr>
              <w:t>29</w:t>
            </w:r>
            <w:r w:rsidRPr="0055200F">
              <w:rPr>
                <w:noProof/>
                <w:webHidden/>
                <w:sz w:val="24"/>
                <w:szCs w:val="24"/>
              </w:rPr>
              <w:fldChar w:fldCharType="end"/>
            </w:r>
          </w:hyperlink>
        </w:p>
        <w:p w:rsidR="004578FF" w:rsidRPr="00E34CEF" w:rsidRDefault="00A82842">
          <w:pPr>
            <w:rPr>
              <w:rFonts w:ascii="Arial Narrow" w:hAnsi="Arial Narrow"/>
              <w:sz w:val="24"/>
              <w:szCs w:val="24"/>
            </w:rPr>
          </w:pPr>
          <w:r w:rsidRPr="0055200F">
            <w:rPr>
              <w:rFonts w:ascii="Arial Narrow" w:hAnsi="Arial Narrow"/>
              <w:b/>
              <w:bCs/>
              <w:sz w:val="24"/>
              <w:szCs w:val="24"/>
            </w:rPr>
            <w:fldChar w:fldCharType="end"/>
          </w:r>
        </w:p>
      </w:sdtContent>
    </w:sdt>
    <w:p w:rsidR="00F33EE9" w:rsidRPr="00E34CEF" w:rsidRDefault="00F33EE9" w:rsidP="00FF1374">
      <w:pPr>
        <w:shd w:val="clear" w:color="auto" w:fill="FFFFFF"/>
        <w:spacing w:line="240" w:lineRule="auto"/>
        <w:ind w:firstLine="851"/>
        <w:jc w:val="both"/>
        <w:rPr>
          <w:rFonts w:ascii="Arial Narrow" w:hAnsi="Arial Narrow" w:cs="Times New Roman"/>
          <w:b/>
          <w:bCs/>
          <w:sz w:val="24"/>
          <w:szCs w:val="24"/>
        </w:rPr>
      </w:pPr>
    </w:p>
    <w:p w:rsidR="008B1B3C" w:rsidRPr="00E34CEF" w:rsidRDefault="008B1B3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8B1B3C" w:rsidRPr="00E34CEF" w:rsidRDefault="008B1B3C" w:rsidP="00FF1374">
      <w:pPr>
        <w:shd w:val="clear" w:color="auto" w:fill="FFFFFF"/>
        <w:spacing w:line="240" w:lineRule="auto"/>
        <w:ind w:firstLine="851"/>
        <w:jc w:val="both"/>
        <w:rPr>
          <w:rFonts w:ascii="Arial Narrow" w:hAnsi="Arial Narrow" w:cs="Times New Roman"/>
          <w:b/>
          <w:bCs/>
          <w:sz w:val="24"/>
          <w:szCs w:val="24"/>
        </w:rPr>
      </w:pPr>
    </w:p>
    <w:p w:rsidR="00F33EE9" w:rsidRPr="00E34CEF" w:rsidRDefault="00F33EE9"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3358D6" w:rsidRPr="00E34CEF" w:rsidRDefault="003358D6">
      <w:pPr>
        <w:rPr>
          <w:rFonts w:ascii="Arial Narrow" w:eastAsia="Times New Roman" w:hAnsi="Arial Narrow" w:cs="Times New Roman"/>
          <w:b/>
          <w:bCs/>
          <w:sz w:val="24"/>
          <w:szCs w:val="24"/>
          <w:lang w:eastAsia="en-US"/>
        </w:rPr>
      </w:pPr>
      <w:bookmarkStart w:id="0" w:name="bookmark9"/>
      <w:r w:rsidRPr="00E34CEF">
        <w:rPr>
          <w:rFonts w:ascii="Arial Narrow" w:hAnsi="Arial Narrow"/>
          <w:sz w:val="24"/>
          <w:szCs w:val="24"/>
        </w:rPr>
        <w:br w:type="page"/>
      </w:r>
    </w:p>
    <w:p w:rsidR="00312A73" w:rsidRPr="00E34CEF" w:rsidRDefault="00312A73" w:rsidP="003358D6">
      <w:pPr>
        <w:pStyle w:val="3"/>
        <w:rPr>
          <w:rFonts w:ascii="Arial Narrow" w:hAnsi="Arial Narrow"/>
          <w:sz w:val="24"/>
          <w:szCs w:val="24"/>
        </w:rPr>
      </w:pPr>
      <w:bookmarkStart w:id="1" w:name="_Toc216138515"/>
      <w:r w:rsidRPr="00E34CEF">
        <w:rPr>
          <w:rFonts w:ascii="Arial Narrow" w:hAnsi="Arial Narrow"/>
          <w:sz w:val="24"/>
          <w:szCs w:val="24"/>
        </w:rPr>
        <w:lastRenderedPageBreak/>
        <w:t>Раздел I. Порядок применения Правил и внесения в них изменений</w:t>
      </w:r>
      <w:bookmarkEnd w:id="0"/>
      <w:bookmarkEnd w:id="1"/>
    </w:p>
    <w:p w:rsidR="00312A73" w:rsidRPr="00E34CEF" w:rsidRDefault="00312A73" w:rsidP="003358D6">
      <w:pPr>
        <w:pStyle w:val="3"/>
        <w:rPr>
          <w:rFonts w:ascii="Arial Narrow" w:hAnsi="Arial Narrow"/>
          <w:sz w:val="24"/>
          <w:szCs w:val="24"/>
        </w:rPr>
      </w:pPr>
      <w:bookmarkStart w:id="2" w:name="bookmark10"/>
      <w:bookmarkStart w:id="3" w:name="bookmark11"/>
      <w:bookmarkStart w:id="4" w:name="bookmark12"/>
      <w:bookmarkStart w:id="5" w:name="_Toc216138516"/>
      <w:r w:rsidRPr="00E34CEF">
        <w:rPr>
          <w:rFonts w:ascii="Arial Narrow" w:hAnsi="Arial Narrow"/>
          <w:sz w:val="24"/>
          <w:szCs w:val="24"/>
        </w:rPr>
        <w:t>Глава 1. Положения о регулировании землепользования и застройки органами местного самоуправления</w:t>
      </w:r>
      <w:bookmarkEnd w:id="2"/>
      <w:bookmarkEnd w:id="3"/>
      <w:bookmarkEnd w:id="4"/>
      <w:bookmarkEnd w:id="5"/>
    </w:p>
    <w:p w:rsidR="00312A73" w:rsidRPr="00E34CEF" w:rsidRDefault="00312A73" w:rsidP="003358D6">
      <w:pPr>
        <w:pStyle w:val="3"/>
        <w:rPr>
          <w:rFonts w:ascii="Arial Narrow" w:eastAsia="Times New Roman" w:hAnsi="Arial Narrow"/>
          <w:sz w:val="24"/>
          <w:szCs w:val="24"/>
        </w:rPr>
      </w:pPr>
      <w:bookmarkStart w:id="6" w:name="_Toc216138517"/>
      <w:r w:rsidRPr="00E34CEF">
        <w:rPr>
          <w:rFonts w:ascii="Arial Narrow" w:hAnsi="Arial Narrow"/>
          <w:sz w:val="24"/>
          <w:szCs w:val="24"/>
        </w:rPr>
        <w:t>Статья 1.</w:t>
      </w:r>
      <w:r w:rsidR="00B6057A" w:rsidRPr="00E34CEF">
        <w:rPr>
          <w:rFonts w:ascii="Arial Narrow" w:hAnsi="Arial Narrow"/>
          <w:sz w:val="24"/>
          <w:szCs w:val="24"/>
        </w:rPr>
        <w:t>1.</w:t>
      </w:r>
      <w:r w:rsidRPr="00E34CEF">
        <w:rPr>
          <w:rFonts w:ascii="Arial Narrow" w:hAnsi="Arial Narrow"/>
          <w:sz w:val="24"/>
          <w:szCs w:val="24"/>
        </w:rPr>
        <w:t xml:space="preserve"> </w:t>
      </w:r>
      <w:r w:rsidRPr="00E34CEF">
        <w:rPr>
          <w:rFonts w:ascii="Arial Narrow" w:eastAsia="Times New Roman" w:hAnsi="Arial Narrow"/>
          <w:sz w:val="24"/>
          <w:szCs w:val="24"/>
        </w:rPr>
        <w:t>Предмет Правил землепользования и застройки</w:t>
      </w:r>
      <w:bookmarkEnd w:id="6"/>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proofErr w:type="gramStart"/>
      <w:r w:rsidRPr="00E34CEF">
        <w:rPr>
          <w:rFonts w:ascii="Arial Narrow" w:eastAsia="Times New Roman" w:hAnsi="Arial Narrow" w:cs="Times New Roman"/>
          <w:sz w:val="24"/>
          <w:szCs w:val="24"/>
        </w:rPr>
        <w:t xml:space="preserve">Настоящие Правила землепользования и застройки </w:t>
      </w:r>
      <w:r w:rsidR="00834AB8" w:rsidRPr="00E34CEF">
        <w:rPr>
          <w:rFonts w:ascii="Arial Narrow" w:eastAsia="Times New Roman" w:hAnsi="Arial Narrow" w:cs="Times New Roman"/>
          <w:sz w:val="24"/>
          <w:szCs w:val="24"/>
        </w:rPr>
        <w:t xml:space="preserve">муниципального образования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 (далее – Правила) </w:t>
      </w:r>
      <w:r w:rsidRPr="00E34CEF">
        <w:rPr>
          <w:rFonts w:ascii="Arial Narrow" w:eastAsia="Times New Roman" w:hAnsi="Arial Narrow" w:cs="Times New Roman"/>
          <w:sz w:val="24"/>
          <w:szCs w:val="24"/>
        </w:rPr>
        <w:t xml:space="preserve"> в соответствии с Градостроительным </w:t>
      </w:r>
      <w:hyperlink r:id="rId8" w:history="1">
        <w:r w:rsidRPr="00E34CEF">
          <w:rPr>
            <w:rFonts w:ascii="Arial Narrow" w:eastAsia="Times New Roman" w:hAnsi="Arial Narrow" w:cs="Times New Roman"/>
            <w:sz w:val="24"/>
            <w:szCs w:val="24"/>
          </w:rPr>
          <w:t>кодексом</w:t>
        </w:r>
      </w:hyperlink>
      <w:r w:rsidRPr="00E34CEF">
        <w:rPr>
          <w:rFonts w:ascii="Arial Narrow" w:eastAsia="Times New Roman" w:hAnsi="Arial Narrow" w:cs="Times New Roman"/>
          <w:sz w:val="24"/>
          <w:szCs w:val="24"/>
        </w:rPr>
        <w:t xml:space="preserve"> Российской Федерации</w:t>
      </w:r>
      <w:r w:rsidR="004A2FD8" w:rsidRPr="00E34CEF">
        <w:rPr>
          <w:rFonts w:ascii="Arial Narrow" w:eastAsia="Times New Roman" w:hAnsi="Arial Narrow" w:cs="Times New Roman"/>
          <w:sz w:val="24"/>
          <w:szCs w:val="24"/>
        </w:rPr>
        <w:t xml:space="preserve"> (далее – </w:t>
      </w:r>
      <w:proofErr w:type="spellStart"/>
      <w:r w:rsidR="004A2FD8" w:rsidRPr="00E34CEF">
        <w:rPr>
          <w:rFonts w:ascii="Arial Narrow" w:eastAsia="Times New Roman" w:hAnsi="Arial Narrow" w:cs="Times New Roman"/>
          <w:sz w:val="24"/>
          <w:szCs w:val="24"/>
        </w:rPr>
        <w:t>ГрК</w:t>
      </w:r>
      <w:proofErr w:type="spellEnd"/>
      <w:r w:rsidR="004A2FD8" w:rsidRPr="00E34CEF">
        <w:rPr>
          <w:rFonts w:ascii="Arial Narrow" w:eastAsia="Times New Roman" w:hAnsi="Arial Narrow" w:cs="Times New Roman"/>
          <w:sz w:val="24"/>
          <w:szCs w:val="24"/>
        </w:rPr>
        <w:t xml:space="preserve"> РФ)</w:t>
      </w:r>
      <w:r w:rsidRPr="00E34CEF">
        <w:rPr>
          <w:rFonts w:ascii="Arial Narrow" w:eastAsia="Times New Roman" w:hAnsi="Arial Narrow" w:cs="Times New Roman"/>
          <w:sz w:val="24"/>
          <w:szCs w:val="24"/>
        </w:rPr>
        <w:t xml:space="preserve">, Земельным </w:t>
      </w:r>
      <w:hyperlink r:id="rId9" w:history="1">
        <w:r w:rsidRPr="00E34CEF">
          <w:rPr>
            <w:rFonts w:ascii="Arial Narrow" w:eastAsia="Times New Roman" w:hAnsi="Arial Narrow" w:cs="Times New Roman"/>
            <w:sz w:val="24"/>
            <w:szCs w:val="24"/>
          </w:rPr>
          <w:t>кодексом</w:t>
        </w:r>
      </w:hyperlink>
      <w:r w:rsidRPr="00E34CEF">
        <w:rPr>
          <w:rFonts w:ascii="Arial Narrow" w:eastAsia="Times New Roman" w:hAnsi="Arial Narrow" w:cs="Times New Roman"/>
          <w:sz w:val="24"/>
          <w:szCs w:val="24"/>
        </w:rPr>
        <w:t xml:space="preserve"> Российской Федерации,</w:t>
      </w:r>
      <w:r w:rsidRPr="00130B7A">
        <w:rPr>
          <w:rFonts w:ascii="Arial Narrow" w:eastAsia="Times New Roman" w:hAnsi="Arial Narrow" w:cs="Times New Roman"/>
          <w:sz w:val="24"/>
          <w:szCs w:val="24"/>
        </w:rPr>
        <w:t xml:space="preserve"> Федеральным </w:t>
      </w:r>
      <w:hyperlink r:id="rId10" w:history="1">
        <w:r w:rsidRPr="00130B7A">
          <w:rPr>
            <w:rFonts w:ascii="Arial Narrow" w:eastAsia="Times New Roman" w:hAnsi="Arial Narrow" w:cs="Times New Roman"/>
            <w:sz w:val="24"/>
            <w:szCs w:val="24"/>
          </w:rPr>
          <w:t>законом</w:t>
        </w:r>
      </w:hyperlink>
      <w:r w:rsidRPr="00130B7A">
        <w:rPr>
          <w:rFonts w:ascii="Arial Narrow" w:eastAsia="Times New Roman" w:hAnsi="Arial Narrow" w:cs="Times New Roman"/>
          <w:sz w:val="24"/>
          <w:szCs w:val="24"/>
        </w:rPr>
        <w:t xml:space="preserve"> </w:t>
      </w:r>
      <w:r w:rsidR="000D0B96" w:rsidRPr="00130B7A">
        <w:rPr>
          <w:rFonts w:ascii="Arial Narrow" w:hAnsi="Arial Narrow"/>
          <w:sz w:val="24"/>
          <w:szCs w:val="24"/>
        </w:rPr>
        <w:t xml:space="preserve">от </w:t>
      </w:r>
      <w:hyperlink r:id="rId11" w:history="1">
        <w:r w:rsidR="000D0B96" w:rsidRPr="00130B7A">
          <w:rPr>
            <w:rStyle w:val="af2"/>
            <w:rFonts w:ascii="Arial Narrow" w:hAnsi="Arial Narrow"/>
            <w:color w:val="auto"/>
            <w:sz w:val="24"/>
            <w:szCs w:val="24"/>
          </w:rPr>
          <w:t>20 марта 2025 № 33-ФЗ</w:t>
        </w:r>
      </w:hyperlink>
      <w:r w:rsidR="000D0B96" w:rsidRPr="00130B7A">
        <w:rPr>
          <w:rFonts w:ascii="Arial Narrow" w:hAnsi="Arial Narrow"/>
          <w:sz w:val="24"/>
          <w:szCs w:val="24"/>
        </w:rPr>
        <w:t xml:space="preserve"> «Об общих принципах организации местного самоуправления в единой системе публичной власти»</w:t>
      </w:r>
      <w:r w:rsidRPr="000D0B96">
        <w:rPr>
          <w:rFonts w:ascii="Arial Narrow" w:eastAsia="Times New Roman" w:hAnsi="Arial Narrow" w:cs="Times New Roman"/>
          <w:color w:val="FF0000"/>
          <w:sz w:val="24"/>
          <w:szCs w:val="24"/>
        </w:rPr>
        <w:t>,</w:t>
      </w:r>
      <w:r w:rsidRPr="00E34CEF">
        <w:rPr>
          <w:rFonts w:ascii="Arial Narrow" w:eastAsia="Times New Roman" w:hAnsi="Arial Narrow" w:cs="Times New Roman"/>
          <w:sz w:val="24"/>
          <w:szCs w:val="24"/>
        </w:rPr>
        <w:t xml:space="preserve"> иными законами и нормативными правовыми актами Российской Федерации, законами и иными нормативными правовыми актами </w:t>
      </w:r>
      <w:r w:rsidR="00834AB8" w:rsidRPr="00E34CEF">
        <w:rPr>
          <w:rFonts w:ascii="Arial Narrow" w:eastAsia="Times New Roman" w:hAnsi="Arial Narrow" w:cs="Times New Roman"/>
          <w:sz w:val="24"/>
          <w:szCs w:val="24"/>
        </w:rPr>
        <w:t>Оренбургской</w:t>
      </w:r>
      <w:r w:rsidRPr="00E34CEF">
        <w:rPr>
          <w:rFonts w:ascii="Arial Narrow" w:eastAsia="Times New Roman" w:hAnsi="Arial Narrow" w:cs="Times New Roman"/>
          <w:sz w:val="24"/>
          <w:szCs w:val="24"/>
        </w:rPr>
        <w:t xml:space="preserve"> области, </w:t>
      </w:r>
      <w:hyperlink r:id="rId12" w:history="1">
        <w:r w:rsidRPr="00E34CEF">
          <w:rPr>
            <w:rFonts w:ascii="Arial Narrow" w:eastAsia="Times New Roman" w:hAnsi="Arial Narrow" w:cs="Times New Roman"/>
            <w:sz w:val="24"/>
            <w:szCs w:val="24"/>
          </w:rPr>
          <w:t>Уставом</w:t>
        </w:r>
        <w:proofErr w:type="gramEnd"/>
      </w:hyperlink>
      <w:r w:rsidRPr="00E34CEF">
        <w:rPr>
          <w:rFonts w:ascii="Arial Narrow" w:eastAsia="Times New Roman" w:hAnsi="Arial Narrow" w:cs="Times New Roman"/>
          <w:sz w:val="24"/>
          <w:szCs w:val="24"/>
        </w:rPr>
        <w:t xml:space="preserve"> </w:t>
      </w:r>
      <w:r w:rsidR="00834AB8" w:rsidRPr="00E34CEF">
        <w:rPr>
          <w:rFonts w:ascii="Arial Narrow" w:eastAsia="Times New Roman" w:hAnsi="Arial Narrow" w:cs="Times New Roman"/>
          <w:sz w:val="24"/>
          <w:szCs w:val="24"/>
        </w:rPr>
        <w:t xml:space="preserve">муниципального образования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 </w:t>
      </w:r>
      <w:r w:rsidRPr="00E34CEF">
        <w:rPr>
          <w:rFonts w:ascii="Arial Narrow" w:eastAsia="Times New Roman" w:hAnsi="Arial Narrow" w:cs="Times New Roman"/>
          <w:sz w:val="24"/>
          <w:szCs w:val="24"/>
        </w:rPr>
        <w:t xml:space="preserve">регулируют отношения по землепользованию и застройке в </w:t>
      </w:r>
      <w:r w:rsidR="00834AB8" w:rsidRPr="00E34CEF">
        <w:rPr>
          <w:rFonts w:ascii="Arial Narrow" w:eastAsia="Times New Roman" w:hAnsi="Arial Narrow" w:cs="Times New Roman"/>
          <w:sz w:val="24"/>
          <w:szCs w:val="24"/>
        </w:rPr>
        <w:t xml:space="preserve">муниципальном образовании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w:t>
      </w:r>
      <w:r w:rsidR="004A2FD8" w:rsidRPr="00E34CEF">
        <w:rPr>
          <w:rFonts w:ascii="Arial Narrow" w:eastAsia="Times New Roman" w:hAnsi="Arial Narrow" w:cs="Times New Roman"/>
          <w:sz w:val="24"/>
          <w:szCs w:val="24"/>
        </w:rPr>
        <w:t xml:space="preserve"> (далее – МО </w:t>
      </w:r>
      <w:proofErr w:type="spellStart"/>
      <w:r w:rsidR="00BB6A88" w:rsidRPr="00E34CEF">
        <w:rPr>
          <w:rFonts w:ascii="Arial Narrow" w:eastAsia="Times New Roman" w:hAnsi="Arial Narrow" w:cs="Times New Roman"/>
          <w:sz w:val="24"/>
          <w:szCs w:val="24"/>
        </w:rPr>
        <w:t>Архиповский</w:t>
      </w:r>
      <w:proofErr w:type="spellEnd"/>
      <w:r w:rsidR="004A2FD8" w:rsidRPr="00E34CEF">
        <w:rPr>
          <w:rFonts w:ascii="Arial Narrow" w:eastAsia="Times New Roman" w:hAnsi="Arial Narrow" w:cs="Times New Roman"/>
          <w:sz w:val="24"/>
          <w:szCs w:val="24"/>
        </w:rPr>
        <w:t xml:space="preserve"> сельсовет)</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Правила разработаны в целях:</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r w:rsidR="00834AB8" w:rsidRPr="00E34CEF">
        <w:rPr>
          <w:rFonts w:ascii="Arial Narrow" w:eastAsia="Times New Roman" w:hAnsi="Arial Narrow" w:cs="Times New Roman"/>
          <w:sz w:val="24"/>
          <w:szCs w:val="24"/>
        </w:rPr>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r w:rsidR="00834AB8" w:rsidRPr="00E34CEF">
        <w:rPr>
          <w:rFonts w:ascii="Arial Narrow" w:eastAsia="Times New Roman" w:hAnsi="Arial Narrow" w:cs="Times New Roman"/>
          <w:sz w:val="24"/>
          <w:szCs w:val="24"/>
        </w:rPr>
        <w:t>создания условий для планировки территорий муниципального образования</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3) </w:t>
      </w:r>
      <w:r w:rsidR="00834AB8" w:rsidRPr="00E34CEF">
        <w:rPr>
          <w:rFonts w:ascii="Arial Narrow" w:eastAsia="Times New Roman" w:hAnsi="Arial Narrow" w:cs="Times New Roman"/>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r w:rsidRPr="00E34CEF">
        <w:rPr>
          <w:rFonts w:ascii="Arial Narrow" w:eastAsia="Times New Roman" w:hAnsi="Arial Narrow" w:cs="Times New Roman"/>
          <w:sz w:val="24"/>
          <w:szCs w:val="24"/>
        </w:rPr>
        <w:t xml:space="preserve">, находящихся на территории </w:t>
      </w:r>
      <w:r w:rsidR="004A2FD8" w:rsidRPr="00E34CEF">
        <w:rPr>
          <w:rFonts w:ascii="Arial Narrow" w:eastAsia="Times New Roman" w:hAnsi="Arial Narrow" w:cs="Times New Roman"/>
          <w:sz w:val="24"/>
          <w:szCs w:val="24"/>
        </w:rPr>
        <w:t>МО</w:t>
      </w:r>
      <w:r w:rsidR="00834AB8" w:rsidRPr="00E34CEF">
        <w:rPr>
          <w:rFonts w:ascii="Arial Narrow" w:eastAsia="Times New Roman" w:hAnsi="Arial Narrow" w:cs="Times New Roman"/>
          <w:sz w:val="24"/>
          <w:szCs w:val="24"/>
        </w:rPr>
        <w:t xml:space="preserve">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4) создания условий для привлечения инвестиций, в том числе путем предоставления </w:t>
      </w:r>
      <w:proofErr w:type="gramStart"/>
      <w:r w:rsidRPr="00E34CEF">
        <w:rPr>
          <w:rFonts w:ascii="Arial Narrow" w:eastAsia="Times New Roman" w:hAnsi="Arial Narrow" w:cs="Times New Roman"/>
          <w:sz w:val="24"/>
          <w:szCs w:val="24"/>
        </w:rPr>
        <w:t>возможности выбора эффективных видов разрешенного использования земельных участков</w:t>
      </w:r>
      <w:proofErr w:type="gramEnd"/>
      <w:r w:rsidRPr="00E34CEF">
        <w:rPr>
          <w:rFonts w:ascii="Arial Narrow" w:eastAsia="Times New Roman" w:hAnsi="Arial Narrow" w:cs="Times New Roman"/>
          <w:sz w:val="24"/>
          <w:szCs w:val="24"/>
        </w:rPr>
        <w:t xml:space="preserve"> и объектов капитального строительства.</w:t>
      </w:r>
    </w:p>
    <w:p w:rsidR="00C36C0E" w:rsidRPr="00E34CEF" w:rsidRDefault="00C36C0E"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p>
    <w:p w:rsidR="00C36C0E" w:rsidRPr="00E34CEF" w:rsidRDefault="00C36C0E" w:rsidP="003358D6">
      <w:pPr>
        <w:pStyle w:val="3"/>
        <w:rPr>
          <w:rFonts w:ascii="Arial Narrow" w:eastAsia="Times New Roman" w:hAnsi="Arial Narrow"/>
          <w:sz w:val="24"/>
          <w:szCs w:val="24"/>
        </w:rPr>
      </w:pPr>
      <w:bookmarkStart w:id="7" w:name="_Toc216138518"/>
      <w:bookmarkStart w:id="8" w:name="_Toc322335724"/>
      <w:bookmarkStart w:id="9" w:name="_Toc330317406"/>
      <w:bookmarkStart w:id="10" w:name="_Toc474505247"/>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2. Основные понятия, используемые в правилах</w:t>
      </w:r>
      <w:bookmarkEnd w:id="7"/>
      <w:r w:rsidRPr="00E34CEF">
        <w:rPr>
          <w:rFonts w:ascii="Arial Narrow" w:eastAsia="Times New Roman" w:hAnsi="Arial Narrow"/>
          <w:sz w:val="24"/>
          <w:szCs w:val="24"/>
        </w:rPr>
        <w:t xml:space="preserve"> </w:t>
      </w:r>
      <w:bookmarkEnd w:id="8"/>
      <w:bookmarkEnd w:id="9"/>
      <w:bookmarkEnd w:id="10"/>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В правилах землепользования и застройки сельского поселения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(далее – Правила) используются следующие понятия: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арендаторы земельных участков</w:t>
      </w:r>
      <w:r w:rsidRPr="00E34CEF">
        <w:rPr>
          <w:rFonts w:ascii="Arial Narrow" w:eastAsia="Times New Roman" w:hAnsi="Arial Narrow" w:cs="Times New Roman"/>
          <w:sz w:val="24"/>
          <w:szCs w:val="24"/>
        </w:rPr>
        <w:t xml:space="preserve"> – лица, владеющие и пользующиеся земельными участками по договору аренды, договору субаренды;</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hAnsi="Arial Narrow" w:cs="Times New Roman"/>
          <w:b/>
          <w:color w:val="000000"/>
          <w:sz w:val="24"/>
          <w:szCs w:val="24"/>
          <w:shd w:val="clear" w:color="auto" w:fill="FFFFFF"/>
        </w:rPr>
        <w:t>благоустройство территории</w:t>
      </w:r>
      <w:r w:rsidRPr="00E34CEF">
        <w:rPr>
          <w:rFonts w:ascii="Arial Narrow" w:hAnsi="Arial Narrow" w:cs="Times New Roman"/>
          <w:color w:val="000000"/>
          <w:sz w:val="24"/>
          <w:szCs w:val="24"/>
          <w:shd w:val="clear" w:color="auto" w:fill="FFFFFF"/>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proofErr w:type="spellStart"/>
      <w:proofErr w:type="gramStart"/>
      <w:r w:rsidRPr="00E34CEF">
        <w:rPr>
          <w:rFonts w:ascii="Arial Narrow" w:eastAsia="Times New Roman" w:hAnsi="Arial Narrow" w:cs="Times New Roman"/>
          <w:b/>
          <w:sz w:val="24"/>
          <w:szCs w:val="24"/>
        </w:rPr>
        <w:t>водоохранными</w:t>
      </w:r>
      <w:proofErr w:type="spellEnd"/>
      <w:r w:rsidRPr="00E34CEF">
        <w:rPr>
          <w:rFonts w:ascii="Arial Narrow" w:eastAsia="Times New Roman" w:hAnsi="Arial Narrow" w:cs="Times New Roman"/>
          <w:b/>
          <w:sz w:val="24"/>
          <w:szCs w:val="24"/>
        </w:rPr>
        <w:t xml:space="preserve"> зонами</w:t>
      </w:r>
      <w:r w:rsidRPr="00E34CEF">
        <w:rPr>
          <w:rFonts w:ascii="Arial Narrow" w:eastAsia="Times New Roman" w:hAnsi="Arial Narrow" w:cs="Times New Roman"/>
          <w:sz w:val="24"/>
          <w:szCs w:val="24"/>
        </w:rPr>
        <w:t xml:space="preserve">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градостроительная деятельность</w:t>
      </w:r>
      <w:r w:rsidRPr="00E34CEF">
        <w:rPr>
          <w:rFonts w:ascii="Arial Narrow" w:eastAsia="Times New Roman" w:hAnsi="Arial Narrow" w:cs="Times New Roman"/>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r w:rsidRPr="00E34CEF">
        <w:rPr>
          <w:rFonts w:ascii="Arial Narrow" w:eastAsia="Times New Roman" w:hAnsi="Arial Narrow" w:cs="Times New Roman"/>
          <w:b/>
          <w:sz w:val="24"/>
          <w:szCs w:val="24"/>
        </w:rPr>
        <w:t>градостроительное зонирование</w:t>
      </w:r>
      <w:r w:rsidRPr="00E34CEF">
        <w:rPr>
          <w:rFonts w:ascii="Arial Narrow" w:eastAsia="Times New Roman" w:hAnsi="Arial Narrow" w:cs="Times New Roman"/>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lastRenderedPageBreak/>
        <w:t xml:space="preserve">градостроительный регламент </w:t>
      </w:r>
      <w:r w:rsidRPr="00E34CEF">
        <w:rPr>
          <w:rFonts w:ascii="Arial Narrow" w:eastAsia="Times New Roman" w:hAnsi="Arial Narrow" w:cs="Times New Roman"/>
          <w:sz w:val="24"/>
          <w:szCs w:val="24"/>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E34CEF">
        <w:rPr>
          <w:rFonts w:ascii="Arial Narrow" w:eastAsia="Times New Roman" w:hAnsi="Arial Narrow" w:cs="Times New Roman"/>
          <w:sz w:val="24"/>
          <w:szCs w:val="24"/>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деятельность по комплексному и устойчивому развитию территории</w:t>
      </w:r>
      <w:r w:rsidRPr="00E34CEF">
        <w:rPr>
          <w:rFonts w:ascii="Arial Narrow" w:eastAsia="Times New Roman" w:hAnsi="Arial Narrow" w:cs="Times New Roman"/>
          <w:sz w:val="24"/>
          <w:szCs w:val="24"/>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пункте</w:t>
      </w:r>
      <w:proofErr w:type="gramEnd"/>
      <w:r w:rsidRPr="00E34CEF">
        <w:rPr>
          <w:rFonts w:ascii="Arial Narrow" w:eastAsia="Times New Roman" w:hAnsi="Arial Narrow" w:cs="Times New Roman"/>
          <w:sz w:val="24"/>
          <w:szCs w:val="24"/>
        </w:rPr>
        <w:t xml:space="preserve"> объектов;</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застройщик</w:t>
      </w:r>
      <w:r w:rsidRPr="00E34CEF">
        <w:rPr>
          <w:rFonts w:ascii="Arial Narrow" w:eastAsia="Times New Roman" w:hAnsi="Arial Narrow" w:cs="Times New Roman"/>
          <w:sz w:val="24"/>
          <w:szCs w:val="24"/>
        </w:rPr>
        <w:t xml:space="preserve"> – </w:t>
      </w:r>
      <w:r w:rsidR="001E1EF6" w:rsidRPr="00E34CEF">
        <w:rPr>
          <w:rFonts w:ascii="Arial Narrow" w:eastAsia="Times New Roman" w:hAnsi="Arial Narrow" w:cs="Times New Roman"/>
          <w:sz w:val="24"/>
          <w:szCs w:val="24"/>
        </w:rPr>
        <w:t>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001E1EF6" w:rsidRPr="00E34CEF">
        <w:rPr>
          <w:rFonts w:ascii="Arial Narrow" w:eastAsia="Times New Roman" w:hAnsi="Arial Narrow" w:cs="Times New Roman"/>
          <w:sz w:val="24"/>
          <w:szCs w:val="24"/>
        </w:rPr>
        <w:t>Росатом</w:t>
      </w:r>
      <w:proofErr w:type="spellEnd"/>
      <w:r w:rsidR="001E1EF6" w:rsidRPr="00E34CEF">
        <w:rPr>
          <w:rFonts w:ascii="Arial Narrow" w:eastAsia="Times New Roman" w:hAnsi="Arial Narrow" w:cs="Times New Roman"/>
          <w:sz w:val="24"/>
          <w:szCs w:val="24"/>
        </w:rPr>
        <w:t>", Государственная корпорация по космической деятельности "</w:t>
      </w:r>
      <w:proofErr w:type="spellStart"/>
      <w:r w:rsidR="001E1EF6" w:rsidRPr="00E34CEF">
        <w:rPr>
          <w:rFonts w:ascii="Arial Narrow" w:eastAsia="Times New Roman" w:hAnsi="Arial Narrow" w:cs="Times New Roman"/>
          <w:sz w:val="24"/>
          <w:szCs w:val="24"/>
        </w:rPr>
        <w:t>Роскосмос</w:t>
      </w:r>
      <w:proofErr w:type="spellEnd"/>
      <w:r w:rsidR="001E1EF6" w:rsidRPr="00E34CEF">
        <w:rPr>
          <w:rFonts w:ascii="Arial Narrow" w:eastAsia="Times New Roman" w:hAnsi="Arial Narrow" w:cs="Times New Roman"/>
          <w:sz w:val="24"/>
          <w:szCs w:val="24"/>
        </w:rPr>
        <w:t>", органы управления государственными внебюджетными фондами или органы местного самоуправления передали в случаях, установленных бюджетным</w:t>
      </w:r>
      <w:proofErr w:type="gramEnd"/>
      <w:r w:rsidR="001E1EF6" w:rsidRPr="00E34CEF">
        <w:rPr>
          <w:rFonts w:ascii="Arial Narrow" w:eastAsia="Times New Roman" w:hAnsi="Arial Narrow" w:cs="Times New Roman"/>
          <w:sz w:val="24"/>
          <w:szCs w:val="24"/>
        </w:rPr>
        <w:t xml:space="preserve"> законодательством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землевладелец</w:t>
      </w:r>
      <w:r w:rsidRPr="00E34CEF">
        <w:rPr>
          <w:rFonts w:ascii="Arial Narrow" w:eastAsia="Times New Roman" w:hAnsi="Arial Narrow" w:cs="Times New Roman"/>
          <w:sz w:val="24"/>
          <w:szCs w:val="24"/>
        </w:rPr>
        <w:t xml:space="preserve"> - лицо, владеющее и пользующееся земельным участком на праве пожизненного наследуемого владения;</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vertAlign w:val="superscript"/>
        </w:rPr>
      </w:pPr>
      <w:r w:rsidRPr="00E34CEF">
        <w:rPr>
          <w:rFonts w:ascii="Arial Narrow" w:eastAsia="Times New Roman" w:hAnsi="Arial Narrow" w:cs="Times New Roman"/>
          <w:b/>
          <w:sz w:val="24"/>
          <w:szCs w:val="24"/>
        </w:rPr>
        <w:t>землепользователь</w:t>
      </w:r>
      <w:r w:rsidRPr="00E34CEF">
        <w:rPr>
          <w:rFonts w:ascii="Arial Narrow" w:eastAsia="Times New Roman" w:hAnsi="Arial Narrow" w:cs="Times New Roman"/>
          <w:sz w:val="24"/>
          <w:szCs w:val="24"/>
        </w:rPr>
        <w:t xml:space="preserve"> - лицо, владеющее и пользующееся земельным участком на праве постоянного (бессрочного) пользования или на праве безвозмездного срочного пользования;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4"/>
          <w:sz w:val="24"/>
          <w:szCs w:val="24"/>
        </w:rPr>
      </w:pPr>
      <w:proofErr w:type="gramStart"/>
      <w:r w:rsidRPr="00E34CEF">
        <w:rPr>
          <w:rFonts w:ascii="Arial Narrow" w:eastAsia="Times New Roman" w:hAnsi="Arial Narrow" w:cs="Times New Roman"/>
          <w:b/>
          <w:spacing w:val="-4"/>
          <w:sz w:val="24"/>
          <w:szCs w:val="24"/>
        </w:rPr>
        <w:t>зоны с особыми условиями использования территорий</w:t>
      </w:r>
      <w:r w:rsidRPr="00E34CEF">
        <w:rPr>
          <w:rFonts w:ascii="Arial Narrow" w:eastAsia="Times New Roman" w:hAnsi="Arial Narrow" w:cs="Times New Roman"/>
          <w:spacing w:val="-4"/>
          <w:sz w:val="24"/>
          <w:szCs w:val="24"/>
        </w:rPr>
        <w:t xml:space="preserve"> – </w:t>
      </w:r>
      <w:r w:rsidR="001E1EF6" w:rsidRPr="00E34CEF">
        <w:rPr>
          <w:rFonts w:ascii="Arial Narrow" w:eastAsia="Times New Roman" w:hAnsi="Arial Narrow" w:cs="Times New Roman"/>
          <w:spacing w:val="-4"/>
          <w:sz w:val="24"/>
          <w:szCs w:val="24"/>
        </w:rPr>
        <w:t xml:space="preserve">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001E1EF6" w:rsidRPr="00E34CEF">
        <w:rPr>
          <w:rFonts w:ascii="Arial Narrow" w:eastAsia="Times New Roman" w:hAnsi="Arial Narrow" w:cs="Times New Roman"/>
          <w:spacing w:val="-4"/>
          <w:sz w:val="24"/>
          <w:szCs w:val="24"/>
        </w:rPr>
        <w:t>водоохранные</w:t>
      </w:r>
      <w:proofErr w:type="spellEnd"/>
      <w:r w:rsidR="001E1EF6" w:rsidRPr="00E34CEF">
        <w:rPr>
          <w:rFonts w:ascii="Arial Narrow" w:eastAsia="Times New Roman" w:hAnsi="Arial Narrow" w:cs="Times New Roman"/>
          <w:spacing w:val="-4"/>
          <w:sz w:val="24"/>
          <w:szCs w:val="24"/>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1E1EF6" w:rsidRPr="00E34CEF">
        <w:rPr>
          <w:rFonts w:ascii="Arial Narrow" w:eastAsia="Times New Roman" w:hAnsi="Arial Narrow" w:cs="Times New Roman"/>
          <w:spacing w:val="-4"/>
          <w:sz w:val="24"/>
          <w:szCs w:val="24"/>
        </w:rPr>
        <w:t>приаэродромная</w:t>
      </w:r>
      <w:proofErr w:type="spellEnd"/>
      <w:r w:rsidR="001E1EF6" w:rsidRPr="00E34CEF">
        <w:rPr>
          <w:rFonts w:ascii="Arial Narrow" w:eastAsia="Times New Roman" w:hAnsi="Arial Narrow" w:cs="Times New Roman"/>
          <w:spacing w:val="-4"/>
          <w:sz w:val="24"/>
          <w:szCs w:val="24"/>
        </w:rPr>
        <w:t xml:space="preserve"> территория, иные зоны, устанавливаемые в соответствии с законодательством Российской Федерации</w:t>
      </w:r>
      <w:r w:rsidRPr="00E34CEF">
        <w:rPr>
          <w:rFonts w:ascii="Arial Narrow" w:eastAsia="Times New Roman" w:hAnsi="Arial Narrow" w:cs="Times New Roman"/>
          <w:spacing w:val="-4"/>
          <w:sz w:val="24"/>
          <w:szCs w:val="24"/>
        </w:rPr>
        <w:t>;</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4"/>
          <w:sz w:val="24"/>
          <w:szCs w:val="24"/>
        </w:rPr>
      </w:pPr>
      <w:r w:rsidRPr="00E34CEF">
        <w:rPr>
          <w:rFonts w:ascii="Arial Narrow" w:eastAsia="Times New Roman" w:hAnsi="Arial Narrow" w:cs="Times New Roman"/>
          <w:b/>
          <w:spacing w:val="-4"/>
          <w:sz w:val="24"/>
          <w:szCs w:val="24"/>
        </w:rPr>
        <w:t>инженерные изыскания</w:t>
      </w:r>
      <w:r w:rsidRPr="00E34CEF">
        <w:rPr>
          <w:rFonts w:ascii="Arial Narrow" w:eastAsia="Times New Roman" w:hAnsi="Arial Narrow" w:cs="Times New Roman"/>
          <w:spacing w:val="-4"/>
          <w:sz w:val="24"/>
          <w:szCs w:val="24"/>
        </w:rPr>
        <w:t xml:space="preserve"> - </w:t>
      </w:r>
      <w:r w:rsidR="001E1EF6" w:rsidRPr="00E34CEF">
        <w:rPr>
          <w:rFonts w:ascii="Arial Narrow" w:eastAsia="Times New Roman" w:hAnsi="Arial Narrow" w:cs="Times New Roman"/>
          <w:spacing w:val="-4"/>
          <w:sz w:val="24"/>
          <w:szCs w:val="24"/>
        </w:rPr>
        <w:t xml:space="preserve">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sz w:val="24"/>
          <w:szCs w:val="24"/>
          <w:vertAlign w:val="superscript"/>
        </w:rPr>
        <w:tab/>
      </w:r>
      <w:r w:rsidRPr="00E34CEF">
        <w:rPr>
          <w:rFonts w:ascii="Arial Narrow" w:eastAsia="Times New Roman" w:hAnsi="Arial Narrow" w:cs="Times New Roman"/>
          <w:b/>
          <w:spacing w:val="-6"/>
          <w:sz w:val="24"/>
          <w:szCs w:val="24"/>
        </w:rPr>
        <w:t>информационные системы обеспечения градостроительной деятельности</w:t>
      </w:r>
      <w:r w:rsidRPr="00E34CEF">
        <w:rPr>
          <w:rFonts w:ascii="Arial Narrow" w:eastAsia="Times New Roman" w:hAnsi="Arial Narrow" w:cs="Times New Roman"/>
          <w:spacing w:val="-6"/>
          <w:sz w:val="24"/>
          <w:szCs w:val="24"/>
        </w:rPr>
        <w:t xml:space="preserve"> – организованный в соответствии с требованиями Градостроительного кодекса РФ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202B9A" w:rsidRPr="00E34CEF" w:rsidRDefault="00202B9A" w:rsidP="00202B9A">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b/>
          <w:spacing w:val="-6"/>
          <w:sz w:val="24"/>
          <w:szCs w:val="24"/>
        </w:rPr>
        <w:lastRenderedPageBreak/>
        <w:t>количество этажей здания</w:t>
      </w:r>
      <w:r w:rsidRPr="00E34CEF">
        <w:rPr>
          <w:rFonts w:ascii="Arial Narrow" w:eastAsia="Times New Roman" w:hAnsi="Arial Narrow" w:cs="Times New Roman"/>
          <w:spacing w:val="-6"/>
          <w:sz w:val="24"/>
          <w:szCs w:val="24"/>
        </w:rPr>
        <w:t xml:space="preserve"> - количество всех этажей здания, надземных, подземных, мансардных, технических чердаков, за исключением помещений и междуэтажных пространств с высотой помещения менее 1,8 м и помещений подполья. (</w:t>
      </w:r>
      <w:proofErr w:type="spellStart"/>
      <w:r w:rsidRPr="00E34CEF">
        <w:rPr>
          <w:rFonts w:ascii="Arial Narrow" w:eastAsia="Times New Roman" w:hAnsi="Arial Narrow" w:cs="Times New Roman"/>
          <w:spacing w:val="-6"/>
          <w:sz w:val="24"/>
          <w:szCs w:val="24"/>
        </w:rPr>
        <w:t>Крышные</w:t>
      </w:r>
      <w:proofErr w:type="spellEnd"/>
      <w:r w:rsidRPr="00E34CEF">
        <w:rPr>
          <w:rFonts w:ascii="Arial Narrow" w:eastAsia="Times New Roman" w:hAnsi="Arial Narrow" w:cs="Times New Roman"/>
          <w:spacing w:val="-6"/>
          <w:sz w:val="24"/>
          <w:szCs w:val="24"/>
        </w:rPr>
        <w:t xml:space="preserve"> котельные, машинные отделения лифтов, помещения </w:t>
      </w:r>
      <w:proofErr w:type="spellStart"/>
      <w:r w:rsidRPr="00E34CEF">
        <w:rPr>
          <w:rFonts w:ascii="Arial Narrow" w:eastAsia="Times New Roman" w:hAnsi="Arial Narrow" w:cs="Times New Roman"/>
          <w:spacing w:val="-6"/>
          <w:sz w:val="24"/>
          <w:szCs w:val="24"/>
        </w:rPr>
        <w:t>венткамер</w:t>
      </w:r>
      <w:proofErr w:type="spellEnd"/>
      <w:r w:rsidRPr="00E34CEF">
        <w:rPr>
          <w:rFonts w:ascii="Arial Narrow" w:eastAsia="Times New Roman" w:hAnsi="Arial Narrow" w:cs="Times New Roman"/>
          <w:spacing w:val="-6"/>
          <w:sz w:val="24"/>
          <w:szCs w:val="24"/>
        </w:rPr>
        <w:t>, расположенные на крыше, в количество этажей не включаются.);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b/>
          <w:spacing w:val="-6"/>
          <w:sz w:val="24"/>
          <w:szCs w:val="24"/>
        </w:rPr>
        <w:t xml:space="preserve"> комиссия по землепользованию и застройке</w:t>
      </w:r>
      <w:r w:rsidRPr="00E34CEF">
        <w:rPr>
          <w:rFonts w:ascii="Arial Narrow" w:eastAsia="Times New Roman" w:hAnsi="Arial Narrow" w:cs="Times New Roman"/>
          <w:spacing w:val="-6"/>
          <w:sz w:val="24"/>
          <w:szCs w:val="24"/>
        </w:rPr>
        <w:t xml:space="preserve"> – коллегиальный консультативный орган при главе исполнительного органа власти местного самоуправления, который наделяется правом подготовки рекомендации по результатам </w:t>
      </w:r>
      <w:r w:rsidR="00170864" w:rsidRPr="00E34CEF">
        <w:rPr>
          <w:rFonts w:ascii="Arial Narrow" w:eastAsia="Times New Roman" w:hAnsi="Arial Narrow" w:cs="Times New Roman"/>
          <w:spacing w:val="-6"/>
          <w:sz w:val="24"/>
          <w:szCs w:val="24"/>
        </w:rPr>
        <w:t>общественных обсуждений или публичных слушаний</w:t>
      </w:r>
      <w:r w:rsidRPr="00E34CEF">
        <w:rPr>
          <w:rFonts w:ascii="Arial Narrow" w:eastAsia="Times New Roman" w:hAnsi="Arial Narrow" w:cs="Times New Roman"/>
          <w:spacing w:val="-6"/>
          <w:sz w:val="24"/>
          <w:szCs w:val="24"/>
        </w:rPr>
        <w:t xml:space="preserve"> в области градостроительных отношений;</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красные линии</w:t>
      </w:r>
      <w:r w:rsidRPr="00E34CEF">
        <w:rPr>
          <w:rFonts w:ascii="Arial Narrow" w:eastAsia="Times New Roman" w:hAnsi="Arial Narrow" w:cs="Times New Roman"/>
          <w:sz w:val="24"/>
          <w:szCs w:val="24"/>
        </w:rPr>
        <w:t xml:space="preserve"> </w:t>
      </w:r>
      <w:r w:rsidR="00BB6A88" w:rsidRPr="00E34CEF">
        <w:rPr>
          <w:rFonts w:ascii="Arial Narrow" w:eastAsia="Times New Roman" w:hAnsi="Arial Narrow" w:cs="Times New Roman"/>
          <w:sz w:val="24"/>
          <w:szCs w:val="24"/>
        </w:rPr>
        <w:t>– линии</w:t>
      </w:r>
      <w:r w:rsidR="001E1EF6" w:rsidRPr="00E34CEF">
        <w:rPr>
          <w:rFonts w:ascii="Arial Narrow" w:eastAsia="Times New Roman" w:hAnsi="Arial Narrow" w:cs="Times New Roman"/>
          <w:sz w:val="24"/>
          <w:szCs w:val="24"/>
        </w:rPr>
        <w:t>,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r w:rsidRPr="00E34CEF">
        <w:rPr>
          <w:rFonts w:ascii="Arial Narrow" w:eastAsia="Times New Roman" w:hAnsi="Arial Narrow" w:cs="Times New Roman"/>
          <w:sz w:val="24"/>
          <w:szCs w:val="24"/>
        </w:rPr>
        <w:t>;</w:t>
      </w:r>
      <w:proofErr w:type="gramEnd"/>
    </w:p>
    <w:p w:rsidR="001E1EF6" w:rsidRPr="00E34CEF" w:rsidRDefault="001E1EF6"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r w:rsidRPr="00E34CEF">
        <w:rPr>
          <w:rFonts w:ascii="Arial Narrow" w:hAnsi="Arial Narrow" w:cs="Times New Roman"/>
          <w:b/>
          <w:color w:val="000000"/>
          <w:sz w:val="24"/>
          <w:szCs w:val="24"/>
          <w:shd w:val="clear" w:color="auto" w:fill="FFFFFF"/>
        </w:rPr>
        <w:t>линейные объекты</w:t>
      </w:r>
      <w:r w:rsidRPr="00E34CEF">
        <w:rPr>
          <w:rFonts w:ascii="Arial Narrow" w:hAnsi="Arial Narrow" w:cs="Times New Roman"/>
          <w:color w:val="000000"/>
          <w:sz w:val="24"/>
          <w:szCs w:val="24"/>
          <w:shd w:val="clear" w:color="auto" w:fill="FFFFFF"/>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личное подсобное хозяйство</w:t>
      </w:r>
      <w:r w:rsidRPr="00E34CEF">
        <w:rPr>
          <w:rFonts w:ascii="Arial Narrow" w:eastAsia="Times New Roman" w:hAnsi="Arial Narrow" w:cs="Times New Roman"/>
          <w:sz w:val="24"/>
          <w:szCs w:val="24"/>
        </w:rPr>
        <w:t xml:space="preserve"> – форма непредпринимательской деятельности по производству и переработке сельскохозяйственной продукции;</w:t>
      </w:r>
    </w:p>
    <w:p w:rsidR="007561EE" w:rsidRPr="00E34CEF" w:rsidRDefault="007561EE"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proofErr w:type="spellStart"/>
      <w:r w:rsidRPr="00E34CEF">
        <w:rPr>
          <w:rFonts w:ascii="Arial Narrow" w:hAnsi="Arial Narrow" w:cs="Times New Roman"/>
          <w:b/>
          <w:color w:val="000000"/>
          <w:sz w:val="24"/>
          <w:szCs w:val="24"/>
          <w:shd w:val="clear" w:color="auto" w:fill="FFFFFF"/>
        </w:rPr>
        <w:t>машино-место</w:t>
      </w:r>
      <w:proofErr w:type="spellEnd"/>
      <w:r w:rsidRPr="00E34CEF">
        <w:rPr>
          <w:rFonts w:ascii="Arial Narrow" w:hAnsi="Arial Narrow" w:cs="Times New Roman"/>
          <w:color w:val="000000"/>
          <w:sz w:val="24"/>
          <w:szCs w:val="24"/>
          <w:shd w:val="clear" w:color="auto" w:fill="FFFFFF"/>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rsidR="00202B9A" w:rsidRPr="00E34CEF" w:rsidRDefault="00202B9A" w:rsidP="00C36C0E">
      <w:pPr>
        <w:tabs>
          <w:tab w:val="left" w:pos="-142"/>
        </w:tabs>
        <w:spacing w:after="0" w:line="240" w:lineRule="auto"/>
        <w:ind w:firstLine="426"/>
        <w:jc w:val="both"/>
        <w:rPr>
          <w:rFonts w:ascii="Arial Narrow" w:hAnsi="Arial Narrow" w:cs="Times New Roman"/>
          <w:b/>
          <w:color w:val="000000"/>
          <w:sz w:val="24"/>
          <w:szCs w:val="24"/>
          <w:shd w:val="clear" w:color="auto" w:fill="FFFFFF"/>
        </w:rPr>
      </w:pPr>
      <w:r w:rsidRPr="00E34CEF">
        <w:rPr>
          <w:rFonts w:ascii="Arial Narrow" w:hAnsi="Arial Narrow" w:cs="Times New Roman"/>
          <w:b/>
          <w:color w:val="000000"/>
          <w:sz w:val="24"/>
          <w:szCs w:val="24"/>
          <w:shd w:val="clear" w:color="auto" w:fill="FFFFFF"/>
        </w:rPr>
        <w:t>многоквартирное здание -</w:t>
      </w:r>
      <w:r w:rsidRPr="00E34CEF">
        <w:rPr>
          <w:rFonts w:ascii="Arial Narrow" w:hAnsi="Arial Narrow" w:cs="Times New Roman"/>
          <w:sz w:val="24"/>
          <w:szCs w:val="24"/>
        </w:rPr>
        <w:t xml:space="preserve"> ж</w:t>
      </w:r>
      <w:r w:rsidRPr="00E34CEF">
        <w:rPr>
          <w:rFonts w:ascii="Arial Narrow" w:hAnsi="Arial Narrow" w:cs="Times New Roman"/>
          <w:color w:val="000000"/>
          <w:sz w:val="24"/>
          <w:szCs w:val="24"/>
          <w:shd w:val="clear" w:color="auto" w:fill="FFFFFF"/>
        </w:rPr>
        <w:t xml:space="preserve">илое здание, в котором квартиры имеют общие </w:t>
      </w:r>
      <w:proofErr w:type="spellStart"/>
      <w:r w:rsidRPr="00E34CEF">
        <w:rPr>
          <w:rFonts w:ascii="Arial Narrow" w:hAnsi="Arial Narrow" w:cs="Times New Roman"/>
          <w:color w:val="000000"/>
          <w:sz w:val="24"/>
          <w:szCs w:val="24"/>
          <w:shd w:val="clear" w:color="auto" w:fill="FFFFFF"/>
        </w:rPr>
        <w:t>внеквартирные</w:t>
      </w:r>
      <w:proofErr w:type="spellEnd"/>
      <w:r w:rsidRPr="00E34CEF">
        <w:rPr>
          <w:rFonts w:ascii="Arial Narrow" w:hAnsi="Arial Narrow" w:cs="Times New Roman"/>
          <w:color w:val="000000"/>
          <w:sz w:val="24"/>
          <w:szCs w:val="24"/>
          <w:shd w:val="clear" w:color="auto" w:fill="FFFFFF"/>
        </w:rPr>
        <w:t xml:space="preserve"> помещения и инженерные системы;</w:t>
      </w:r>
    </w:p>
    <w:p w:rsidR="00A75C3B" w:rsidRPr="00E34CEF" w:rsidRDefault="00A75C3B"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общественное обсуждение</w:t>
      </w:r>
      <w:r w:rsidRPr="00E34CEF">
        <w:rPr>
          <w:rFonts w:ascii="Arial Narrow" w:eastAsia="Times New Roman" w:hAnsi="Arial Narrow" w:cs="Times New Roman"/>
          <w:sz w:val="24"/>
          <w:szCs w:val="24"/>
        </w:rPr>
        <w:t xml:space="preserve"> — используемое в целях общественного контроля публичное обсуждение общественно значимых вопросов, а также проектов решений органов государственной власти, органов местного самоуправления, государственных и муниципальных организаций, иных органов и организаций, осуществляющих в соответствии с федеральными законами отдельные публичные полномочия, с обязательным участием в таком обсуждении уполномоченных лиц указанных органов и организаций, представителей граждан и общественных объединений, интересы которых затрагиваются соответствующим</w:t>
      </w:r>
      <w:proofErr w:type="gramEnd"/>
      <w:r w:rsidRPr="00E34CEF">
        <w:rPr>
          <w:rFonts w:ascii="Arial Narrow" w:eastAsia="Times New Roman" w:hAnsi="Arial Narrow" w:cs="Times New Roman"/>
          <w:sz w:val="24"/>
          <w:szCs w:val="24"/>
        </w:rPr>
        <w:t xml:space="preserve"> решением;</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объект капитального строительства</w:t>
      </w:r>
      <w:r w:rsidR="001E1EF6" w:rsidRPr="00E34CEF">
        <w:rPr>
          <w:rFonts w:ascii="Arial Narrow" w:eastAsia="Times New Roman" w:hAnsi="Arial Narrow" w:cs="Times New Roman"/>
          <w:b/>
          <w:sz w:val="24"/>
          <w:szCs w:val="24"/>
        </w:rPr>
        <w:t xml:space="preserve"> </w:t>
      </w:r>
      <w:r w:rsidR="001E1EF6" w:rsidRPr="00E34CEF">
        <w:rPr>
          <w:rFonts w:ascii="Arial Narrow" w:eastAsia="Times New Roman" w:hAnsi="Arial Narrow" w:cs="Times New Roman"/>
          <w:sz w:val="24"/>
          <w:szCs w:val="24"/>
        </w:rPr>
        <w:t>-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r w:rsidRPr="00E34CEF">
        <w:rPr>
          <w:rFonts w:ascii="Arial Narrow" w:hAnsi="Arial Narrow" w:cs="Times New Roman"/>
          <w:b/>
          <w:color w:val="000000"/>
          <w:sz w:val="24"/>
          <w:szCs w:val="24"/>
          <w:shd w:val="clear" w:color="auto" w:fill="FFFFFF"/>
        </w:rPr>
        <w:t>парковка (парковочное место)</w:t>
      </w:r>
      <w:r w:rsidRPr="00E34CEF">
        <w:rPr>
          <w:rFonts w:ascii="Arial Narrow" w:hAnsi="Arial Narrow" w:cs="Times New Roman"/>
          <w:color w:val="000000"/>
          <w:sz w:val="24"/>
          <w:szCs w:val="24"/>
          <w:shd w:val="clear" w:color="auto" w:fill="FFFFFF"/>
        </w:rPr>
        <w:t xml:space="preserve"> - специально обозначенное и при необходимости обустроенное и оборудованное место, </w:t>
      </w:r>
      <w:proofErr w:type="gramStart"/>
      <w:r w:rsidRPr="00E34CEF">
        <w:rPr>
          <w:rFonts w:ascii="Arial Narrow" w:hAnsi="Arial Narrow" w:cs="Times New Roman"/>
          <w:color w:val="000000"/>
          <w:sz w:val="24"/>
          <w:szCs w:val="24"/>
          <w:shd w:val="clear" w:color="auto" w:fill="FFFFFF"/>
        </w:rPr>
        <w:t>являющееся</w:t>
      </w:r>
      <w:proofErr w:type="gramEnd"/>
      <w:r w:rsidRPr="00E34CEF">
        <w:rPr>
          <w:rFonts w:ascii="Arial Narrow" w:hAnsi="Arial Narrow" w:cs="Times New Roman"/>
          <w:color w:val="000000"/>
          <w:sz w:val="24"/>
          <w:szCs w:val="24"/>
          <w:shd w:val="clear" w:color="auto" w:fill="FFFFFF"/>
        </w:rPr>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E34CEF">
        <w:rPr>
          <w:rFonts w:ascii="Arial Narrow" w:hAnsi="Arial Narrow" w:cs="Times New Roman"/>
          <w:color w:val="000000"/>
          <w:sz w:val="24"/>
          <w:szCs w:val="24"/>
          <w:shd w:val="clear" w:color="auto" w:fill="FFFFFF"/>
        </w:rPr>
        <w:t>подэстакадных</w:t>
      </w:r>
      <w:proofErr w:type="spellEnd"/>
      <w:r w:rsidRPr="00E34CEF">
        <w:rPr>
          <w:rFonts w:ascii="Arial Narrow" w:hAnsi="Arial Narrow" w:cs="Times New Roman"/>
          <w:color w:val="000000"/>
          <w:sz w:val="24"/>
          <w:szCs w:val="24"/>
          <w:shd w:val="clear" w:color="auto" w:fill="FFFFFF"/>
        </w:rPr>
        <w:t xml:space="preserve"> или </w:t>
      </w:r>
      <w:proofErr w:type="spellStart"/>
      <w:r w:rsidRPr="00E34CEF">
        <w:rPr>
          <w:rFonts w:ascii="Arial Narrow" w:hAnsi="Arial Narrow" w:cs="Times New Roman"/>
          <w:color w:val="000000"/>
          <w:sz w:val="24"/>
          <w:szCs w:val="24"/>
          <w:shd w:val="clear" w:color="auto" w:fill="FFFFFF"/>
        </w:rPr>
        <w:t>подмостовых</w:t>
      </w:r>
      <w:proofErr w:type="spellEnd"/>
      <w:r w:rsidRPr="00E34CEF">
        <w:rPr>
          <w:rFonts w:ascii="Arial Narrow" w:hAnsi="Arial Narrow" w:cs="Times New Roman"/>
          <w:color w:val="000000"/>
          <w:sz w:val="24"/>
          <w:szCs w:val="24"/>
          <w:shd w:val="clear" w:color="auto" w:fill="FFFFFF"/>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1E1EF6" w:rsidRPr="00E34CEF" w:rsidRDefault="00C36C0E" w:rsidP="00C36C0E">
      <w:pPr>
        <w:tabs>
          <w:tab w:val="left" w:pos="-142"/>
        </w:tabs>
        <w:spacing w:after="0" w:line="240" w:lineRule="auto"/>
        <w:ind w:firstLine="426"/>
        <w:jc w:val="both"/>
        <w:rPr>
          <w:rFonts w:ascii="Arial Narrow" w:hAnsi="Arial Narrow" w:cs="Times New Roman"/>
          <w:sz w:val="24"/>
          <w:szCs w:val="24"/>
        </w:rPr>
      </w:pPr>
      <w:r w:rsidRPr="00E34CEF">
        <w:rPr>
          <w:rFonts w:ascii="Arial Narrow" w:eastAsia="Times New Roman" w:hAnsi="Arial Narrow" w:cs="Times New Roman"/>
          <w:b/>
          <w:spacing w:val="-6"/>
          <w:sz w:val="24"/>
          <w:szCs w:val="24"/>
        </w:rPr>
        <w:t xml:space="preserve">правила землепользования и застройки </w:t>
      </w:r>
      <w:r w:rsidRPr="00E34CEF">
        <w:rPr>
          <w:rFonts w:ascii="Arial Narrow" w:eastAsia="Times New Roman" w:hAnsi="Arial Narrow" w:cs="Times New Roman"/>
          <w:spacing w:val="-6"/>
          <w:sz w:val="24"/>
          <w:szCs w:val="24"/>
        </w:rPr>
        <w:t>– документ градостроительного зонирования, который утверждается нормативными правовыми актами Совета депутатов и в которых устанавливаются территориальные зоны, градостроительные регламенты, порядок применения такого документа и порядок внесения в него изменений;</w:t>
      </w:r>
      <w:r w:rsidR="001E1EF6" w:rsidRPr="00E34CEF">
        <w:rPr>
          <w:rFonts w:ascii="Arial Narrow" w:hAnsi="Arial Narrow" w:cs="Times New Roman"/>
          <w:sz w:val="24"/>
          <w:szCs w:val="24"/>
        </w:rPr>
        <w:t xml:space="preserve"> </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прибрежная защитная полоса</w:t>
      </w:r>
      <w:r w:rsidRPr="00E34CEF">
        <w:rPr>
          <w:rFonts w:ascii="Arial Narrow" w:eastAsia="Times New Roman" w:hAnsi="Arial Narrow" w:cs="Times New Roman"/>
          <w:sz w:val="24"/>
          <w:szCs w:val="24"/>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прилегающая территория</w:t>
      </w:r>
      <w:r w:rsidRPr="00E34CEF">
        <w:rPr>
          <w:rFonts w:ascii="Arial Narrow" w:hAnsi="Arial Narrow" w:cs="Times New Roman"/>
          <w:color w:val="000000"/>
          <w:sz w:val="24"/>
          <w:szCs w:val="24"/>
          <w:shd w:val="clear" w:color="auto" w:fill="FFFFFF"/>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w:t>
      </w:r>
      <w:proofErr w:type="gramStart"/>
      <w:r w:rsidRPr="00E34CEF">
        <w:rPr>
          <w:rFonts w:ascii="Arial Narrow" w:hAnsi="Arial Narrow" w:cs="Times New Roman"/>
          <w:color w:val="000000"/>
          <w:sz w:val="24"/>
          <w:szCs w:val="24"/>
          <w:shd w:val="clear" w:color="auto" w:fill="FFFFFF"/>
        </w:rPr>
        <w:t>границы</w:t>
      </w:r>
      <w:proofErr w:type="gramEnd"/>
      <w:r w:rsidRPr="00E34CEF">
        <w:rPr>
          <w:rFonts w:ascii="Arial Narrow" w:hAnsi="Arial Narrow" w:cs="Times New Roman"/>
          <w:color w:val="000000"/>
          <w:sz w:val="24"/>
          <w:szCs w:val="24"/>
          <w:shd w:val="clear" w:color="auto" w:fill="FFFFFF"/>
        </w:rPr>
        <w:t xml:space="preserve">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публичные слушания</w:t>
      </w:r>
      <w:r w:rsidRPr="00E34CEF">
        <w:rPr>
          <w:rFonts w:ascii="Arial Narrow" w:eastAsia="Times New Roman" w:hAnsi="Arial Narrow" w:cs="Times New Roman"/>
          <w:sz w:val="24"/>
          <w:szCs w:val="24"/>
        </w:rPr>
        <w:t xml:space="preserve"> – обсуждение проектов правовых актов органов местного самоуправления по вопросам градостроительной деятельности с участием жителей сельского поселения;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lastRenderedPageBreak/>
        <w:t>реконструкция</w:t>
      </w:r>
      <w:r w:rsidRPr="00E34CEF">
        <w:rPr>
          <w:rFonts w:ascii="Arial Narrow" w:eastAsia="Times New Roman" w:hAnsi="Arial Narrow" w:cs="Times New Roman"/>
          <w:sz w:val="24"/>
          <w:szCs w:val="24"/>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roofErr w:type="gramEnd"/>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строительство</w:t>
      </w:r>
      <w:r w:rsidRPr="00E34CEF">
        <w:rPr>
          <w:rFonts w:ascii="Arial Narrow" w:hAnsi="Arial Narrow" w:cs="Times New Roman"/>
          <w:color w:val="000000"/>
          <w:sz w:val="24"/>
          <w:szCs w:val="24"/>
          <w:shd w:val="clear" w:color="auto" w:fill="FFFFFF"/>
        </w:rPr>
        <w:t xml:space="preserve"> - создание зданий, строений, сооружений (в том числе на месте сносимых объектов капитального строительства);</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территориальные зоны</w:t>
      </w:r>
      <w:r w:rsidRPr="00E34CEF">
        <w:rPr>
          <w:rFonts w:ascii="Arial Narrow" w:eastAsia="Times New Roman" w:hAnsi="Arial Narrow" w:cs="Times New Roman"/>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 xml:space="preserve">территориальное планирование - </w:t>
      </w:r>
      <w:r w:rsidRPr="00E34CEF">
        <w:rPr>
          <w:rFonts w:ascii="Arial Narrow" w:hAnsi="Arial Narrow" w:cs="Times New Roman"/>
          <w:color w:val="000000"/>
          <w:sz w:val="24"/>
          <w:szCs w:val="24"/>
          <w:shd w:val="clear" w:color="auto" w:fill="FFFFFF"/>
        </w:rPr>
        <w:t>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sidRPr="00E34CEF">
        <w:rPr>
          <w:rFonts w:ascii="Arial Narrow" w:eastAsia="Times New Roman" w:hAnsi="Arial Narrow" w:cs="Times New Roman"/>
          <w:sz w:val="24"/>
          <w:szCs w:val="24"/>
        </w:rPr>
        <w:t>;</w:t>
      </w:r>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территории общего пользования</w:t>
      </w:r>
      <w:r w:rsidRPr="00E34CEF">
        <w:rPr>
          <w:rFonts w:ascii="Arial Narrow" w:hAnsi="Arial Narrow" w:cs="Times New Roman"/>
          <w:color w:val="000000"/>
          <w:sz w:val="24"/>
          <w:szCs w:val="24"/>
          <w:shd w:val="clear" w:color="auto" w:fill="FFFFFF"/>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36C0E" w:rsidRPr="00E34CEF" w:rsidRDefault="00C36C0E"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proofErr w:type="gramStart"/>
      <w:r w:rsidRPr="00E34CEF">
        <w:rPr>
          <w:rFonts w:ascii="Arial Narrow" w:hAnsi="Arial Narrow" w:cs="Times New Roman"/>
          <w:b/>
          <w:color w:val="000000"/>
          <w:sz w:val="24"/>
          <w:szCs w:val="24"/>
          <w:shd w:val="clear" w:color="auto" w:fill="FFFFFF"/>
        </w:rPr>
        <w:t>технический заказчик</w:t>
      </w:r>
      <w:r w:rsidRPr="00E34CEF">
        <w:rPr>
          <w:rFonts w:ascii="Arial Narrow" w:hAnsi="Arial Narrow" w:cs="Times New Roman"/>
          <w:color w:val="000000"/>
          <w:sz w:val="24"/>
          <w:szCs w:val="24"/>
          <w:shd w:val="clear" w:color="auto" w:fill="FFFFFF"/>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w:t>
      </w:r>
      <w:proofErr w:type="gramEnd"/>
      <w:r w:rsidRPr="00E34CEF">
        <w:rPr>
          <w:rFonts w:ascii="Arial Narrow" w:hAnsi="Arial Narrow" w:cs="Times New Roman"/>
          <w:color w:val="000000"/>
          <w:sz w:val="24"/>
          <w:szCs w:val="24"/>
          <w:shd w:val="clear" w:color="auto" w:fill="FFFFFF"/>
        </w:rPr>
        <w:t xml:space="preserve">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w:t>
      </w:r>
      <w:r w:rsidR="007561EE" w:rsidRPr="00E34CEF">
        <w:rPr>
          <w:rFonts w:ascii="Arial Narrow" w:hAnsi="Arial Narrow" w:cs="Times New Roman"/>
          <w:color w:val="000000"/>
          <w:sz w:val="24"/>
          <w:szCs w:val="24"/>
          <w:shd w:val="clear" w:color="auto" w:fill="FFFFFF"/>
        </w:rPr>
        <w:t>;</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b/>
          <w:sz w:val="24"/>
          <w:szCs w:val="24"/>
        </w:rPr>
      </w:pPr>
      <w:proofErr w:type="gramStart"/>
      <w:r w:rsidRPr="00E34CEF">
        <w:rPr>
          <w:rFonts w:ascii="Arial Narrow" w:hAnsi="Arial Narrow" w:cs="Times New Roman"/>
          <w:b/>
          <w:color w:val="000000"/>
          <w:sz w:val="24"/>
          <w:szCs w:val="24"/>
          <w:shd w:val="clear" w:color="auto" w:fill="FFFFFF"/>
        </w:rPr>
        <w:t>транспортно-пересадочный узел</w:t>
      </w:r>
      <w:r w:rsidRPr="00E34CEF">
        <w:rPr>
          <w:rFonts w:ascii="Arial Narrow" w:hAnsi="Arial Narrow" w:cs="Times New Roman"/>
          <w:color w:val="000000"/>
          <w:sz w:val="24"/>
          <w:szCs w:val="24"/>
          <w:shd w:val="clear" w:color="auto" w:fill="FFFFFF"/>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roofErr w:type="gramEnd"/>
    </w:p>
    <w:p w:rsidR="00C36C0E" w:rsidRPr="00E34CEF" w:rsidRDefault="00C36C0E" w:rsidP="001E1EF6">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устойчивое развитие территорий</w:t>
      </w:r>
      <w:r w:rsidRPr="00E34CEF">
        <w:rPr>
          <w:rFonts w:ascii="Arial Narrow" w:eastAsia="Times New Roman" w:hAnsi="Arial Narrow" w:cs="Times New Roman"/>
          <w:sz w:val="24"/>
          <w:szCs w:val="24"/>
        </w:rPr>
        <w:t xml:space="preserve"> - </w:t>
      </w:r>
      <w:r w:rsidR="001E1EF6" w:rsidRPr="00E34CEF">
        <w:rPr>
          <w:rFonts w:ascii="Arial Narrow" w:eastAsia="Times New Roman" w:hAnsi="Arial Narrow" w:cs="Times New Roman"/>
          <w:sz w:val="24"/>
          <w:szCs w:val="24"/>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7561EE" w:rsidRPr="00E34CEF" w:rsidRDefault="007561EE" w:rsidP="001E1EF6">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hAnsi="Arial Narrow" w:cs="Times New Roman"/>
          <w:b/>
          <w:color w:val="000000"/>
          <w:sz w:val="24"/>
          <w:szCs w:val="24"/>
          <w:shd w:val="clear" w:color="auto" w:fill="FFFFFF"/>
        </w:rPr>
        <w:t>элементы благоустройства</w:t>
      </w:r>
      <w:r w:rsidRPr="00E34CEF">
        <w:rPr>
          <w:rFonts w:ascii="Arial Narrow" w:hAnsi="Arial Narrow" w:cs="Times New Roman"/>
          <w:color w:val="000000"/>
          <w:sz w:val="24"/>
          <w:szCs w:val="24"/>
          <w:shd w:val="clear" w:color="auto" w:fill="FFFFFF"/>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roofErr w:type="gramEnd"/>
    </w:p>
    <w:p w:rsidR="007561EE" w:rsidRPr="00E34CEF" w:rsidRDefault="007561EE" w:rsidP="001E1EF6">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элемент планировочной структуры</w:t>
      </w:r>
      <w:r w:rsidRPr="00E34CEF">
        <w:rPr>
          <w:rFonts w:ascii="Arial Narrow" w:hAnsi="Arial Narrow" w:cs="Times New Roman"/>
          <w:color w:val="000000"/>
          <w:sz w:val="24"/>
          <w:szCs w:val="24"/>
          <w:shd w:val="clear" w:color="auto" w:fill="FFFFFF"/>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13" w:anchor="dst100011" w:history="1">
        <w:r w:rsidRPr="00E34CEF">
          <w:rPr>
            <w:rFonts w:ascii="Arial Narrow" w:hAnsi="Arial Narrow" w:cs="Times New Roman"/>
            <w:color w:val="666699"/>
            <w:sz w:val="24"/>
            <w:szCs w:val="24"/>
            <w:u w:val="single"/>
            <w:shd w:val="clear" w:color="auto" w:fill="FFFFFF"/>
          </w:rPr>
          <w:t>Виды</w:t>
        </w:r>
      </w:hyperlink>
      <w:r w:rsidRPr="00E34CEF">
        <w:rPr>
          <w:rFonts w:ascii="Arial Narrow" w:hAnsi="Arial Narrow" w:cs="Times New Roman"/>
          <w:color w:val="000000"/>
          <w:sz w:val="24"/>
          <w:szCs w:val="24"/>
          <w:shd w:val="clear" w:color="auto" w:fill="FFFFFF"/>
        </w:rPr>
        <w:t>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A36AD0" w:rsidRPr="00E34CEF" w:rsidRDefault="00A36AD0" w:rsidP="006C51FC">
      <w:pPr>
        <w:pStyle w:val="Default"/>
        <w:jc w:val="center"/>
        <w:outlineLvl w:val="0"/>
        <w:rPr>
          <w:rFonts w:ascii="Arial Narrow" w:hAnsi="Arial Narrow"/>
          <w:b/>
          <w:color w:val="auto"/>
        </w:rPr>
      </w:pPr>
    </w:p>
    <w:p w:rsidR="00E34CEF" w:rsidRPr="00E34CEF" w:rsidRDefault="00E34CEF">
      <w:pPr>
        <w:rPr>
          <w:rFonts w:ascii="Arial Narrow" w:eastAsiaTheme="majorEastAsia" w:hAnsi="Arial Narrow" w:cstheme="majorBidi"/>
          <w:b/>
          <w:bCs/>
          <w:sz w:val="24"/>
          <w:szCs w:val="24"/>
        </w:rPr>
      </w:pPr>
      <w:bookmarkStart w:id="11" w:name="_Toc490566087"/>
      <w:bookmarkStart w:id="12" w:name="_Toc500317072"/>
      <w:r w:rsidRPr="00E34CEF">
        <w:rPr>
          <w:rFonts w:ascii="Arial Narrow" w:hAnsi="Arial Narrow"/>
          <w:sz w:val="24"/>
          <w:szCs w:val="24"/>
        </w:rPr>
        <w:br w:type="page"/>
      </w:r>
    </w:p>
    <w:p w:rsidR="00A36AD0" w:rsidRPr="00E34CEF" w:rsidRDefault="00A36AD0" w:rsidP="003358D6">
      <w:pPr>
        <w:pStyle w:val="3"/>
        <w:rPr>
          <w:rFonts w:ascii="Arial Narrow" w:hAnsi="Arial Narrow"/>
          <w:sz w:val="24"/>
          <w:szCs w:val="24"/>
        </w:rPr>
      </w:pPr>
      <w:bookmarkStart w:id="13" w:name="_Toc216138519"/>
      <w:r w:rsidRPr="00E34CEF">
        <w:rPr>
          <w:rFonts w:ascii="Arial Narrow" w:hAnsi="Arial Narrow"/>
          <w:sz w:val="24"/>
          <w:szCs w:val="24"/>
        </w:rPr>
        <w:lastRenderedPageBreak/>
        <w:t xml:space="preserve">Статья </w:t>
      </w:r>
      <w:r w:rsidR="00B6057A" w:rsidRPr="00E34CEF">
        <w:rPr>
          <w:rFonts w:ascii="Arial Narrow" w:hAnsi="Arial Narrow"/>
          <w:sz w:val="24"/>
          <w:szCs w:val="24"/>
        </w:rPr>
        <w:t>1.</w:t>
      </w:r>
      <w:r w:rsidR="0062232D" w:rsidRPr="00E34CEF">
        <w:rPr>
          <w:rFonts w:ascii="Arial Narrow" w:hAnsi="Arial Narrow"/>
          <w:sz w:val="24"/>
          <w:szCs w:val="24"/>
        </w:rPr>
        <w:t>3</w:t>
      </w:r>
      <w:r w:rsidRPr="00E34CEF">
        <w:rPr>
          <w:rFonts w:ascii="Arial Narrow" w:hAnsi="Arial Narrow"/>
          <w:sz w:val="24"/>
          <w:szCs w:val="24"/>
        </w:rPr>
        <w:t xml:space="preserve">. </w:t>
      </w:r>
      <w:bookmarkEnd w:id="11"/>
      <w:bookmarkEnd w:id="12"/>
      <w:r w:rsidR="0062232D" w:rsidRPr="00E34CEF">
        <w:rPr>
          <w:rFonts w:ascii="Arial Narrow" w:hAnsi="Arial Narrow"/>
          <w:sz w:val="24"/>
          <w:szCs w:val="24"/>
        </w:rPr>
        <w:t>Полномочия органов местного самоуправления в области землепользования и застройки</w:t>
      </w:r>
      <w:bookmarkEnd w:id="13"/>
      <w:r w:rsidR="0062232D" w:rsidRPr="00E34CEF">
        <w:rPr>
          <w:rFonts w:ascii="Arial Narrow" w:hAnsi="Arial Narrow"/>
          <w:sz w:val="24"/>
          <w:szCs w:val="24"/>
        </w:rPr>
        <w:t xml:space="preserve"> </w:t>
      </w:r>
    </w:p>
    <w:p w:rsidR="00AD032B" w:rsidRPr="00130B7A" w:rsidRDefault="00130B7A" w:rsidP="00130B7A">
      <w:pPr>
        <w:widowControl w:val="0"/>
        <w:spacing w:after="0" w:line="240" w:lineRule="auto"/>
        <w:ind w:firstLine="709"/>
        <w:jc w:val="both"/>
        <w:rPr>
          <w:rFonts w:ascii="Arial Narrow" w:hAnsi="Arial Narrow" w:cs="Times New Roman"/>
          <w:sz w:val="24"/>
          <w:szCs w:val="24"/>
        </w:rPr>
      </w:pPr>
      <w:r>
        <w:rPr>
          <w:rFonts w:ascii="Arial Narrow" w:hAnsi="Arial Narrow" w:cs="Times New Roman"/>
          <w:sz w:val="24"/>
          <w:szCs w:val="24"/>
        </w:rPr>
        <w:t xml:space="preserve">1. </w:t>
      </w:r>
      <w:r w:rsidR="00AD032B" w:rsidRPr="00130B7A">
        <w:rPr>
          <w:rFonts w:ascii="Arial Narrow" w:hAnsi="Arial Narrow" w:cs="Times New Roman"/>
          <w:sz w:val="24"/>
          <w:szCs w:val="24"/>
        </w:rPr>
        <w:t xml:space="preserve">К полномочиям МО </w:t>
      </w:r>
      <w:proofErr w:type="spellStart"/>
      <w:r w:rsidR="00AD032B" w:rsidRPr="00130B7A">
        <w:rPr>
          <w:rFonts w:ascii="Arial Narrow" w:hAnsi="Arial Narrow" w:cs="Times New Roman"/>
          <w:sz w:val="24"/>
          <w:szCs w:val="24"/>
        </w:rPr>
        <w:t>Архиповский</w:t>
      </w:r>
      <w:proofErr w:type="spellEnd"/>
      <w:r w:rsidR="00AD032B" w:rsidRPr="00130B7A">
        <w:rPr>
          <w:rFonts w:ascii="Arial Narrow" w:hAnsi="Arial Narrow" w:cs="Times New Roman"/>
          <w:sz w:val="24"/>
          <w:szCs w:val="24"/>
        </w:rPr>
        <w:t xml:space="preserve"> сельсовет </w:t>
      </w:r>
      <w:proofErr w:type="spellStart"/>
      <w:r w:rsidR="00D01A77" w:rsidRPr="00130B7A">
        <w:rPr>
          <w:rFonts w:ascii="Arial Narrow" w:hAnsi="Arial Narrow" w:cs="Times New Roman"/>
          <w:sz w:val="24"/>
          <w:szCs w:val="24"/>
        </w:rPr>
        <w:t>Сакмарского</w:t>
      </w:r>
      <w:proofErr w:type="spellEnd"/>
      <w:r w:rsidR="00D01A77" w:rsidRPr="00130B7A">
        <w:rPr>
          <w:rFonts w:ascii="Arial Narrow" w:hAnsi="Arial Narrow" w:cs="Times New Roman"/>
          <w:sz w:val="24"/>
          <w:szCs w:val="24"/>
        </w:rPr>
        <w:t xml:space="preserve"> района Оренбургской области </w:t>
      </w:r>
      <w:r w:rsidR="00AD032B" w:rsidRPr="00130B7A">
        <w:rPr>
          <w:rFonts w:ascii="Arial Narrow" w:hAnsi="Arial Narrow" w:cs="Times New Roman"/>
          <w:sz w:val="24"/>
          <w:szCs w:val="24"/>
        </w:rPr>
        <w:t>в области градостроительной деятельности относя</w:t>
      </w:r>
      <w:r w:rsidR="00D01A77" w:rsidRPr="00130B7A">
        <w:rPr>
          <w:rFonts w:ascii="Arial Narrow" w:hAnsi="Arial Narrow" w:cs="Times New Roman"/>
          <w:sz w:val="24"/>
          <w:szCs w:val="24"/>
        </w:rPr>
        <w:t xml:space="preserve">тся полномочия, установленные частью 1 статьи </w:t>
      </w:r>
      <w:r w:rsidR="00AD032B" w:rsidRPr="00130B7A">
        <w:rPr>
          <w:rFonts w:ascii="Arial Narrow" w:hAnsi="Arial Narrow" w:cs="Times New Roman"/>
          <w:sz w:val="24"/>
          <w:szCs w:val="24"/>
        </w:rPr>
        <w:t>8 Градостроительного кодекса Р</w:t>
      </w:r>
      <w:r w:rsidR="00D01A77" w:rsidRPr="00130B7A">
        <w:rPr>
          <w:rFonts w:ascii="Arial Narrow" w:hAnsi="Arial Narrow" w:cs="Times New Roman"/>
          <w:sz w:val="24"/>
          <w:szCs w:val="24"/>
        </w:rPr>
        <w:t xml:space="preserve">оссийской </w:t>
      </w:r>
      <w:r w:rsidR="00AD032B" w:rsidRPr="00130B7A">
        <w:rPr>
          <w:rFonts w:ascii="Arial Narrow" w:hAnsi="Arial Narrow" w:cs="Times New Roman"/>
          <w:sz w:val="24"/>
          <w:szCs w:val="24"/>
        </w:rPr>
        <w:t>Ф</w:t>
      </w:r>
      <w:r w:rsidR="00D01A77" w:rsidRPr="00130B7A">
        <w:rPr>
          <w:rFonts w:ascii="Arial Narrow" w:hAnsi="Arial Narrow" w:cs="Times New Roman"/>
          <w:sz w:val="24"/>
          <w:szCs w:val="24"/>
        </w:rPr>
        <w:t>едерации</w:t>
      </w:r>
      <w:r w:rsidRPr="00130B7A">
        <w:rPr>
          <w:rFonts w:ascii="Arial Narrow" w:hAnsi="Arial Narrow" w:cs="Times New Roman"/>
          <w:sz w:val="24"/>
          <w:szCs w:val="24"/>
        </w:rPr>
        <w:t>, в следующих частях:</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Утверждение правил землепользования и застройки (ПЗЗ) территории муниципального образования.</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Утверждение подготовленной на основе генерального плана и правил землепользования и застройки документации по планировке территории (включая проекты планировки территории и проекты межевания территории).</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Осуществление муниципального строительного контроля.</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Ведение муниципального кадастра.</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Осуществление иных полномочий, предусмотренных Градостроительным кодексом.</w:t>
      </w:r>
    </w:p>
    <w:p w:rsidR="00A36AD0" w:rsidRPr="00E34CEF" w:rsidRDefault="00DF37CF" w:rsidP="00AD032B">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A36AD0" w:rsidRPr="00E34CEF">
        <w:rPr>
          <w:rFonts w:ascii="Arial Narrow" w:hAnsi="Arial Narrow" w:cs="Times New Roman"/>
          <w:sz w:val="24"/>
          <w:szCs w:val="24"/>
        </w:rPr>
        <w:t>. Муниципальные правовые акты, принимаемые в целях регулирование землепользования и застройки, не могут противоречить настоящим Правилам.</w:t>
      </w:r>
    </w:p>
    <w:p w:rsidR="00A36AD0" w:rsidRPr="00E34CEF" w:rsidRDefault="00DF37CF" w:rsidP="00357179">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A36AD0" w:rsidRPr="00E34CEF">
        <w:rPr>
          <w:rFonts w:ascii="Arial Narrow" w:hAnsi="Arial Narrow" w:cs="Times New Roman"/>
          <w:sz w:val="24"/>
          <w:szCs w:val="24"/>
        </w:rPr>
        <w:t>. Регулирование землепользования и застройки на территории поселения осуществляется представительными органами поселения, муниципального района, главами поселения, муниципального района, местными администрациями поселения, муниципального района (далее – органы местного самоуправления).</w:t>
      </w:r>
    </w:p>
    <w:p w:rsidR="0040346A" w:rsidRPr="00E34CEF" w:rsidRDefault="00DF37CF" w:rsidP="00357179">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sz w:val="24"/>
          <w:szCs w:val="24"/>
        </w:rPr>
        <w:t>4</w:t>
      </w:r>
      <w:r w:rsidR="00A36AD0" w:rsidRPr="00E34CEF">
        <w:rPr>
          <w:rFonts w:ascii="Arial Narrow" w:hAnsi="Arial Narrow" w:cs="Times New Roman"/>
          <w:sz w:val="24"/>
          <w:szCs w:val="24"/>
        </w:rPr>
        <w:t xml:space="preserve">. </w:t>
      </w:r>
      <w:r w:rsidR="0040346A" w:rsidRPr="00E34CEF">
        <w:rPr>
          <w:rFonts w:ascii="Arial Narrow" w:eastAsia="Times New Roman" w:hAnsi="Arial Narrow" w:cs="Times New Roman"/>
          <w:sz w:val="24"/>
          <w:szCs w:val="24"/>
        </w:rPr>
        <w:t xml:space="preserve">Органы местного самоуправления МО </w:t>
      </w:r>
      <w:proofErr w:type="spellStart"/>
      <w:r w:rsidR="00BB6A88" w:rsidRPr="00E34CEF">
        <w:rPr>
          <w:rFonts w:ascii="Arial Narrow" w:eastAsia="Times New Roman" w:hAnsi="Arial Narrow" w:cs="Times New Roman"/>
          <w:sz w:val="24"/>
          <w:szCs w:val="24"/>
        </w:rPr>
        <w:t>Архиповский</w:t>
      </w:r>
      <w:proofErr w:type="spellEnd"/>
      <w:r w:rsidR="0040346A" w:rsidRPr="00E34CEF">
        <w:rPr>
          <w:rFonts w:ascii="Arial Narrow" w:eastAsia="Times New Roman" w:hAnsi="Arial Narrow" w:cs="Times New Roman"/>
          <w:sz w:val="24"/>
          <w:szCs w:val="24"/>
        </w:rPr>
        <w:t xml:space="preserve"> сельсовет вправе заключать соглашения с органами местного самоуправления </w:t>
      </w:r>
      <w:proofErr w:type="spellStart"/>
      <w:r w:rsidR="00B12D95" w:rsidRPr="00E34CEF">
        <w:rPr>
          <w:rFonts w:ascii="Arial Narrow" w:eastAsia="Times New Roman" w:hAnsi="Arial Narrow" w:cs="Times New Roman"/>
          <w:sz w:val="24"/>
          <w:szCs w:val="24"/>
        </w:rPr>
        <w:t>Сакмарского</w:t>
      </w:r>
      <w:proofErr w:type="spellEnd"/>
      <w:r w:rsidR="0040346A" w:rsidRPr="00E34CEF">
        <w:rPr>
          <w:rFonts w:ascii="Arial Narrow" w:eastAsia="Times New Roman" w:hAnsi="Arial Narrow" w:cs="Times New Roman"/>
          <w:sz w:val="24"/>
          <w:szCs w:val="24"/>
        </w:rPr>
        <w:t xml:space="preserve"> района о передаче им осуществления части своих полномочий за счет субвенций, предоставляемых из бюджета МО </w:t>
      </w:r>
      <w:proofErr w:type="spellStart"/>
      <w:r w:rsidR="00BB6A88" w:rsidRPr="00E34CEF">
        <w:rPr>
          <w:rFonts w:ascii="Arial Narrow" w:eastAsia="Times New Roman" w:hAnsi="Arial Narrow" w:cs="Times New Roman"/>
          <w:sz w:val="24"/>
          <w:szCs w:val="24"/>
        </w:rPr>
        <w:t>Архиповский</w:t>
      </w:r>
      <w:proofErr w:type="spellEnd"/>
      <w:r w:rsidR="0040346A" w:rsidRPr="00E34CEF">
        <w:rPr>
          <w:rFonts w:ascii="Arial Narrow" w:eastAsia="Times New Roman" w:hAnsi="Arial Narrow" w:cs="Times New Roman"/>
          <w:sz w:val="24"/>
          <w:szCs w:val="24"/>
        </w:rPr>
        <w:t xml:space="preserve"> сельсовет в бюджет </w:t>
      </w:r>
      <w:proofErr w:type="spellStart"/>
      <w:r w:rsidR="00BB6A88" w:rsidRPr="00E34CEF">
        <w:rPr>
          <w:rFonts w:ascii="Arial Narrow" w:eastAsia="Times New Roman" w:hAnsi="Arial Narrow" w:cs="Times New Roman"/>
          <w:sz w:val="24"/>
          <w:szCs w:val="24"/>
        </w:rPr>
        <w:t>Сакмарского</w:t>
      </w:r>
      <w:proofErr w:type="spellEnd"/>
      <w:r w:rsidR="0040346A" w:rsidRPr="00E34CEF">
        <w:rPr>
          <w:rFonts w:ascii="Arial Narrow" w:eastAsia="Times New Roman" w:hAnsi="Arial Narrow" w:cs="Times New Roman"/>
          <w:sz w:val="24"/>
          <w:szCs w:val="24"/>
        </w:rPr>
        <w:t xml:space="preserve"> района.</w:t>
      </w:r>
    </w:p>
    <w:p w:rsidR="0040346A" w:rsidRPr="00E34CEF" w:rsidRDefault="0040346A" w:rsidP="00357179">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Органы местного самоуправления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вправе заключать соглашения с органами местного самоуправления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о передаче им осуществления части своих полномочий за счет субвенций, предоставляемых из бюджета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в бюджет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w:t>
      </w:r>
    </w:p>
    <w:p w:rsidR="00A36AD0" w:rsidRPr="00E34CEF" w:rsidRDefault="0040346A" w:rsidP="00357179">
      <w:pPr>
        <w:widowControl w:val="0"/>
        <w:spacing w:after="0" w:line="240" w:lineRule="auto"/>
        <w:ind w:firstLine="709"/>
        <w:jc w:val="both"/>
        <w:rPr>
          <w:rFonts w:ascii="Arial Narrow" w:hAnsi="Arial Narrow" w:cs="Times New Roman"/>
          <w:sz w:val="24"/>
          <w:szCs w:val="24"/>
        </w:rPr>
      </w:pPr>
      <w:r w:rsidRPr="00E34CEF">
        <w:rPr>
          <w:rFonts w:ascii="Arial Narrow" w:eastAsia="Times New Roman" w:hAnsi="Arial Narrow" w:cs="Times New Roman"/>
          <w:sz w:val="24"/>
          <w:szCs w:val="24"/>
        </w:rPr>
        <w:t>Указанные соглашения должны заключаться на определенный срок, содержать положения, устанавливающие порядок выполнения переданных полномочий, порядок действия и прекращения действия соглашения, в том числе досрочного, порядок определения ежегодного объема субвенций, необходимых для осуществления передаваемых полномочий, а также предусматривать финансовые санкции за неисполнение соглашений</w:t>
      </w:r>
      <w:r w:rsidR="00A36AD0" w:rsidRPr="00E34CEF">
        <w:rPr>
          <w:rFonts w:ascii="Arial Narrow" w:hAnsi="Arial Narrow" w:cs="Times New Roman"/>
          <w:sz w:val="24"/>
          <w:szCs w:val="24"/>
        </w:rPr>
        <w:t>.</w:t>
      </w:r>
    </w:p>
    <w:p w:rsidR="00170864" w:rsidRPr="00E34CEF" w:rsidRDefault="00170864" w:rsidP="00037250">
      <w:pPr>
        <w:widowControl w:val="0"/>
        <w:spacing w:after="0" w:line="240" w:lineRule="auto"/>
        <w:ind w:firstLine="709"/>
        <w:jc w:val="both"/>
        <w:rPr>
          <w:rFonts w:ascii="Arial Narrow" w:hAnsi="Arial Narrow" w:cs="Times New Roman"/>
          <w:sz w:val="24"/>
          <w:szCs w:val="24"/>
        </w:rPr>
      </w:pPr>
    </w:p>
    <w:p w:rsidR="00A36AD0" w:rsidRPr="00E34CEF" w:rsidRDefault="00E81038" w:rsidP="003358D6">
      <w:pPr>
        <w:pStyle w:val="3"/>
        <w:rPr>
          <w:rFonts w:ascii="Arial Narrow" w:hAnsi="Arial Narrow"/>
          <w:sz w:val="24"/>
          <w:szCs w:val="24"/>
        </w:rPr>
      </w:pPr>
      <w:bookmarkStart w:id="14" w:name="_Toc216138520"/>
      <w:r w:rsidRPr="00E34CEF">
        <w:rPr>
          <w:rFonts w:ascii="Arial Narrow" w:hAnsi="Arial Narrow"/>
          <w:sz w:val="24"/>
          <w:szCs w:val="24"/>
        </w:rPr>
        <w:t xml:space="preserve">Статья </w:t>
      </w:r>
      <w:r w:rsidR="00B6057A" w:rsidRPr="00E34CEF">
        <w:rPr>
          <w:rFonts w:ascii="Arial Narrow" w:hAnsi="Arial Narrow"/>
          <w:sz w:val="24"/>
          <w:szCs w:val="24"/>
        </w:rPr>
        <w:t>1.</w:t>
      </w:r>
      <w:r w:rsidRPr="00E34CEF">
        <w:rPr>
          <w:rFonts w:ascii="Arial Narrow" w:hAnsi="Arial Narrow"/>
          <w:sz w:val="24"/>
          <w:szCs w:val="24"/>
        </w:rPr>
        <w:t>4. Комиссия по землепользованию и застройке</w:t>
      </w:r>
      <w:bookmarkEnd w:id="14"/>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w:t>
      </w:r>
      <w:r w:rsidR="00E81038" w:rsidRPr="00E34CEF">
        <w:rPr>
          <w:rFonts w:ascii="Arial Narrow" w:eastAsia="Times New Roman" w:hAnsi="Arial Narrow" w:cs="Times New Roman"/>
          <w:sz w:val="24"/>
          <w:szCs w:val="24"/>
        </w:rPr>
        <w:t xml:space="preserve"> Комиссия формируется в целях обеспечения требований законодательства Российской Федерации, Оренбургской области и настоящих Правил, предъявляемых к землепользованию и застройке.</w:t>
      </w:r>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r w:rsidR="00E81038" w:rsidRPr="00E34CEF">
        <w:rPr>
          <w:rFonts w:ascii="Arial Narrow" w:eastAsia="Times New Roman" w:hAnsi="Arial Narrow" w:cs="Times New Roman"/>
          <w:sz w:val="24"/>
          <w:szCs w:val="24"/>
        </w:rPr>
        <w:t>Комиссия осуществляет свою деятельность в соответствии с законодательством Российской Федерации, Оренбургской области и настоящими Правилами, а также в соответствии с Положением о Комиссии, утверждаемым Постановлением главы администрации сельсовета.</w:t>
      </w:r>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3. </w:t>
      </w:r>
      <w:r w:rsidR="00E81038" w:rsidRPr="00E34CEF">
        <w:rPr>
          <w:rFonts w:ascii="Arial Narrow" w:eastAsia="Times New Roman" w:hAnsi="Arial Narrow" w:cs="Times New Roman"/>
          <w:sz w:val="24"/>
          <w:szCs w:val="24"/>
        </w:rPr>
        <w:t>Комиссия:</w:t>
      </w:r>
    </w:p>
    <w:p w:rsidR="00E81038" w:rsidRPr="00E34CEF" w:rsidRDefault="006C05DF"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 организует проведение</w:t>
      </w:r>
      <w:r w:rsidR="00E81038" w:rsidRPr="00E34CEF">
        <w:rPr>
          <w:rFonts w:ascii="Arial Narrow" w:eastAsia="Times New Roman" w:hAnsi="Arial Narrow" w:cs="Times New Roman"/>
          <w:sz w:val="24"/>
          <w:szCs w:val="24"/>
        </w:rPr>
        <w:t xml:space="preserve"> </w:t>
      </w:r>
      <w:r w:rsidR="00170864" w:rsidRPr="00E34CEF">
        <w:rPr>
          <w:rFonts w:ascii="Arial Narrow" w:eastAsia="Times New Roman" w:hAnsi="Arial Narrow" w:cs="Times New Roman"/>
          <w:sz w:val="24"/>
          <w:szCs w:val="24"/>
        </w:rPr>
        <w:t>общественных обсуждений или публичных слушаний</w:t>
      </w:r>
      <w:r w:rsidR="00E81038" w:rsidRPr="00E34CEF">
        <w:rPr>
          <w:rFonts w:ascii="Arial Narrow" w:eastAsia="Times New Roman" w:hAnsi="Arial Narrow" w:cs="Times New Roman"/>
          <w:sz w:val="24"/>
          <w:szCs w:val="24"/>
        </w:rPr>
        <w:t xml:space="preserve"> </w:t>
      </w:r>
      <w:r w:rsidR="00F6015A" w:rsidRPr="00E34CEF">
        <w:rPr>
          <w:rFonts w:ascii="Arial Narrow" w:eastAsia="Times New Roman" w:hAnsi="Arial Narrow" w:cs="Times New Roman"/>
          <w:sz w:val="24"/>
          <w:szCs w:val="24"/>
        </w:rPr>
        <w:t>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w:t>
      </w:r>
      <w:proofErr w:type="gramEnd"/>
      <w:r w:rsidR="00F6015A" w:rsidRPr="00E34CEF">
        <w:rPr>
          <w:rFonts w:ascii="Arial Narrow" w:eastAsia="Times New Roman" w:hAnsi="Arial Narrow" w:cs="Times New Roman"/>
          <w:sz w:val="24"/>
          <w:szCs w:val="24"/>
        </w:rPr>
        <w:t xml:space="preserve"> предельных параметров разрешенного строительства, реконструкции объектов капитального строительства, </w:t>
      </w:r>
      <w:r w:rsidR="00E81038" w:rsidRPr="00E34CEF">
        <w:rPr>
          <w:rFonts w:ascii="Arial Narrow" w:eastAsia="Times New Roman" w:hAnsi="Arial Narrow" w:cs="Times New Roman"/>
          <w:sz w:val="24"/>
          <w:szCs w:val="24"/>
        </w:rPr>
        <w:t xml:space="preserve">в случаях и в порядке, установленных статьёй </w:t>
      </w:r>
      <w:r w:rsidRPr="00E34CEF">
        <w:rPr>
          <w:rFonts w:ascii="Arial Narrow" w:eastAsia="Times New Roman" w:hAnsi="Arial Narrow" w:cs="Times New Roman"/>
          <w:sz w:val="24"/>
          <w:szCs w:val="24"/>
        </w:rPr>
        <w:t>4.1</w:t>
      </w:r>
      <w:r w:rsidR="00E81038"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 xml:space="preserve">- рассматривает заявления физических и юридических лиц о предоставлении разрешения на условно разрешённый вид использования земельного участка или объекта капитального строительства в порядке, установленном статьёй </w:t>
      </w:r>
      <w:r w:rsidR="006C05DF" w:rsidRPr="00E34CEF">
        <w:rPr>
          <w:rFonts w:ascii="Arial Narrow" w:eastAsia="Times New Roman" w:hAnsi="Arial Narrow" w:cs="Times New Roman"/>
          <w:sz w:val="24"/>
          <w:szCs w:val="24"/>
        </w:rPr>
        <w:t>2.1</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рассматривает заявления физических и юридических лиц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статьёй </w:t>
      </w:r>
      <w:r w:rsidR="006C05DF" w:rsidRPr="00E34CEF">
        <w:rPr>
          <w:rFonts w:ascii="Arial Narrow" w:eastAsia="Times New Roman" w:hAnsi="Arial Narrow" w:cs="Times New Roman"/>
          <w:sz w:val="24"/>
          <w:szCs w:val="24"/>
        </w:rPr>
        <w:t>2.2</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готовит и направляет главе сельсовета заключение с рекомендациями о внесении изменений в Правила или об отклонении предложений о внесении изменений в порядке, установленном статьёй </w:t>
      </w:r>
      <w:r w:rsidR="006C05DF" w:rsidRPr="00E34CEF">
        <w:rPr>
          <w:rFonts w:ascii="Arial Narrow" w:eastAsia="Times New Roman" w:hAnsi="Arial Narrow" w:cs="Times New Roman"/>
          <w:sz w:val="24"/>
          <w:szCs w:val="24"/>
        </w:rPr>
        <w:t>5.2</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осуществляет иные полномочия в соответствии с законодательством.</w:t>
      </w:r>
    </w:p>
    <w:p w:rsidR="007F59D0" w:rsidRPr="00E34CEF" w:rsidRDefault="007F59D0"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3358D6">
      <w:pPr>
        <w:pStyle w:val="3"/>
        <w:rPr>
          <w:rFonts w:ascii="Arial Narrow" w:eastAsia="Times New Roman" w:hAnsi="Arial Narrow"/>
          <w:sz w:val="24"/>
          <w:szCs w:val="24"/>
        </w:rPr>
      </w:pPr>
      <w:bookmarkStart w:id="15" w:name="_Toc216138521"/>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5. Обеспечение социальной защиты инвалидов при осуществлении деятельности по землепользованию и застройке</w:t>
      </w:r>
      <w:bookmarkEnd w:id="15"/>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При осуществлении деятельности по землепользованию и застройке в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обязательно соблюдение установленных действующим законодательством мер, обеспечивающих инвалидам условия для преодоления, замещения (компенсации) ограничений жизнедеятельности и направленных на создание им равных с другими гражданами возможностей участия в жизни общества.</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Не допускаются проведение планировки и осуществление застройки, формирование жилых и рекреационных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доступа к ним инвалидов и использования их инвалидами.</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В случае, когда существующие объекты капитального строительства невозможно полностью приспособить для нужд инвалидов, собственники таких объектов обязаны осуществлять меры, обеспечивающие удовлетворение минимальных потребностей инвалидов.</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4. Осуществление мер, указанных в </w:t>
      </w:r>
      <w:r w:rsidR="00561AE1" w:rsidRPr="00E34CEF">
        <w:rPr>
          <w:rFonts w:ascii="Arial Narrow" w:eastAsia="Times New Roman" w:hAnsi="Arial Narrow" w:cs="Times New Roman"/>
          <w:sz w:val="24"/>
          <w:szCs w:val="24"/>
        </w:rPr>
        <w:t>главе</w:t>
      </w:r>
      <w:r w:rsidRPr="00E34CEF">
        <w:rPr>
          <w:rFonts w:ascii="Arial Narrow" w:eastAsia="Times New Roman" w:hAnsi="Arial Narrow" w:cs="Times New Roman"/>
          <w:sz w:val="24"/>
          <w:szCs w:val="24"/>
        </w:rPr>
        <w:t xml:space="preserve"> 3 Правил, должно производиться по согласованию с общественными объединениями инвалидов, действующими на территории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Предметом согласования является перечень специальных устройств и (или) конструктивные решения, использование которых необходимо для удовлетворения минимальных потребностей инвалидов.</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5. Администрация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w:t>
      </w:r>
      <w:r w:rsidR="00363C93" w:rsidRPr="00E34CEF">
        <w:rPr>
          <w:rFonts w:ascii="Arial Narrow" w:eastAsia="Times New Roman" w:hAnsi="Arial Narrow" w:cs="Times New Roman"/>
          <w:sz w:val="24"/>
          <w:szCs w:val="24"/>
        </w:rPr>
        <w:t xml:space="preserve"> (далее</w:t>
      </w:r>
      <w:r w:rsidR="000D0B96">
        <w:rPr>
          <w:rFonts w:ascii="Arial Narrow" w:eastAsia="Times New Roman" w:hAnsi="Arial Narrow" w:cs="Times New Roman"/>
          <w:sz w:val="24"/>
          <w:szCs w:val="24"/>
        </w:rPr>
        <w:t xml:space="preserve"> </w:t>
      </w:r>
      <w:r w:rsidR="00363C93" w:rsidRPr="00E34CEF">
        <w:rPr>
          <w:rFonts w:ascii="Arial Narrow" w:eastAsia="Times New Roman" w:hAnsi="Arial Narrow" w:cs="Times New Roman"/>
          <w:sz w:val="24"/>
          <w:szCs w:val="24"/>
        </w:rPr>
        <w:t>- орган местного самоуправления)</w:t>
      </w:r>
      <w:r w:rsidRPr="00E34CEF">
        <w:rPr>
          <w:rFonts w:ascii="Arial Narrow" w:eastAsia="Times New Roman" w:hAnsi="Arial Narrow" w:cs="Times New Roman"/>
          <w:sz w:val="24"/>
          <w:szCs w:val="24"/>
        </w:rPr>
        <w:t xml:space="preserve"> обеспечивает создание инвалидам (включая инвалидов, использующих кресла-коляски и собак-проводников) условий для беспрепятственного доступа к объектам социальной инфраструктуры (жилым, общественным и производственным зданиям, строениям и сооружениям, спортивным учреждениям, местам отдыха, культурно-зрелищным и другим учреждениям).</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3358D6">
      <w:pPr>
        <w:pStyle w:val="3"/>
        <w:rPr>
          <w:rFonts w:ascii="Arial Narrow" w:eastAsia="Times New Roman" w:hAnsi="Arial Narrow"/>
          <w:sz w:val="24"/>
          <w:szCs w:val="24"/>
        </w:rPr>
      </w:pPr>
      <w:bookmarkStart w:id="16" w:name="_Toc498688099"/>
      <w:bookmarkStart w:id="17" w:name="_Toc216138522"/>
      <w:bookmarkStart w:id="18" w:name="_Toc490566088"/>
      <w:bookmarkStart w:id="19" w:name="_Toc500317073"/>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6. Открытость и доступность информации о землепользовании и застройке</w:t>
      </w:r>
      <w:bookmarkEnd w:id="16"/>
      <w:bookmarkEnd w:id="17"/>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Настоящие Правила являются открытыми и доступными для всех физических и юридических лиц.</w:t>
      </w:r>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Правила подлежат официальному опубликованию в средствах массовой информации, размещению на сайте Администрации поселения в сети Интернет.</w:t>
      </w:r>
    </w:p>
    <w:p w:rsidR="00F6015A" w:rsidRPr="00E34CEF" w:rsidRDefault="007F59D0" w:rsidP="001964A6">
      <w:pPr>
        <w:spacing w:after="0" w:line="240" w:lineRule="auto"/>
        <w:ind w:firstLine="567"/>
        <w:jc w:val="both"/>
        <w:rPr>
          <w:rFonts w:ascii="Arial Narrow" w:hAnsi="Arial Narrow"/>
          <w:sz w:val="24"/>
          <w:szCs w:val="24"/>
        </w:rPr>
      </w:pPr>
      <w:r w:rsidRPr="00E34CEF">
        <w:rPr>
          <w:rFonts w:ascii="Arial Narrow" w:eastAsia="Times New Roman" w:hAnsi="Arial Narrow" w:cs="Times New Roman"/>
          <w:sz w:val="24"/>
          <w:szCs w:val="24"/>
        </w:rPr>
        <w:t xml:space="preserve">3. </w:t>
      </w:r>
      <w:r w:rsidR="001964A6" w:rsidRPr="00E34CEF">
        <w:rPr>
          <w:rFonts w:ascii="Arial Narrow" w:eastAsia="Times New Roman" w:hAnsi="Arial Narrow" w:cs="Times New Roman"/>
          <w:sz w:val="24"/>
          <w:szCs w:val="24"/>
        </w:rPr>
        <w:t xml:space="preserve">По запросам физических и юридических лиц </w:t>
      </w:r>
      <w:r w:rsidR="00363C93" w:rsidRPr="00E34CEF">
        <w:rPr>
          <w:rFonts w:ascii="Arial Narrow" w:eastAsia="Times New Roman" w:hAnsi="Arial Narrow" w:cs="Times New Roman"/>
          <w:sz w:val="24"/>
          <w:szCs w:val="24"/>
        </w:rPr>
        <w:t>орган местного самоуправления</w:t>
      </w:r>
      <w:r w:rsidR="001964A6" w:rsidRPr="00E34CEF">
        <w:rPr>
          <w:rFonts w:ascii="Arial Narrow" w:eastAsia="Times New Roman" w:hAnsi="Arial Narrow" w:cs="Times New Roman"/>
          <w:sz w:val="24"/>
          <w:szCs w:val="24"/>
        </w:rPr>
        <w:t xml:space="preserve"> предоставляет возможность ознакомления путем предоставления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(или) совокупности земельных участков (кварталам, микрорайонам). Стоимость указанных услуг не может превышать стоимость затрат на изготовление копий соответствующих материалов.</w:t>
      </w:r>
    </w:p>
    <w:p w:rsidR="007F59D0" w:rsidRPr="00E34CEF" w:rsidRDefault="007F59D0" w:rsidP="007F59D0">
      <w:pPr>
        <w:rPr>
          <w:rFonts w:ascii="Arial Narrow" w:hAnsi="Arial Narrow"/>
          <w:sz w:val="24"/>
          <w:szCs w:val="24"/>
        </w:rPr>
      </w:pPr>
    </w:p>
    <w:p w:rsidR="001964A6" w:rsidRPr="00E34CEF" w:rsidRDefault="00B6057A" w:rsidP="003358D6">
      <w:pPr>
        <w:pStyle w:val="3"/>
        <w:rPr>
          <w:rFonts w:ascii="Arial Narrow" w:hAnsi="Arial Narrow"/>
          <w:sz w:val="24"/>
          <w:szCs w:val="24"/>
        </w:rPr>
      </w:pPr>
      <w:bookmarkStart w:id="20" w:name="_Toc216138523"/>
      <w:r w:rsidRPr="00E34CEF">
        <w:rPr>
          <w:rFonts w:ascii="Arial Narrow" w:hAnsi="Arial Narrow"/>
          <w:sz w:val="24"/>
          <w:szCs w:val="24"/>
        </w:rPr>
        <w:lastRenderedPageBreak/>
        <w:t>Глава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20"/>
    </w:p>
    <w:p w:rsidR="00A36AD0" w:rsidRPr="00E34CEF" w:rsidRDefault="00A36AD0" w:rsidP="003358D6">
      <w:pPr>
        <w:pStyle w:val="3"/>
        <w:rPr>
          <w:rFonts w:ascii="Arial Narrow" w:hAnsi="Arial Narrow"/>
          <w:sz w:val="24"/>
          <w:szCs w:val="24"/>
        </w:rPr>
      </w:pPr>
      <w:bookmarkStart w:id="21" w:name="_Toc216138524"/>
      <w:r w:rsidRPr="00E34CEF">
        <w:rPr>
          <w:rFonts w:ascii="Arial Narrow" w:hAnsi="Arial Narrow"/>
          <w:sz w:val="24"/>
          <w:szCs w:val="24"/>
        </w:rPr>
        <w:t>Статья 2.</w:t>
      </w:r>
      <w:r w:rsidR="00B6057A" w:rsidRPr="00E34CEF">
        <w:rPr>
          <w:rFonts w:ascii="Arial Narrow" w:hAnsi="Arial Narrow"/>
          <w:sz w:val="24"/>
          <w:szCs w:val="24"/>
        </w:rPr>
        <w:t>1.</w:t>
      </w:r>
      <w:r w:rsidRPr="00E34CEF">
        <w:rPr>
          <w:rFonts w:ascii="Arial Narrow" w:hAnsi="Arial Narrow"/>
          <w:sz w:val="24"/>
          <w:szCs w:val="24"/>
        </w:rPr>
        <w:t xml:space="preserve"> </w:t>
      </w:r>
      <w:bookmarkEnd w:id="18"/>
      <w:bookmarkEnd w:id="19"/>
      <w:r w:rsidR="00B6057A" w:rsidRPr="00E34CEF">
        <w:rPr>
          <w:rFonts w:ascii="Arial Narrow" w:hAnsi="Arial Narrow"/>
          <w:sz w:val="24"/>
          <w:szCs w:val="24"/>
        </w:rPr>
        <w:t>Порядок предоставления разрешения на условно разрешенный вид использования земельного участка или объекта капитального строительства</w:t>
      </w:r>
      <w:bookmarkEnd w:id="21"/>
    </w:p>
    <w:p w:rsidR="00D06295" w:rsidRPr="00E34CEF" w:rsidRDefault="00D06295" w:rsidP="00D06295">
      <w:pPr>
        <w:spacing w:after="0"/>
        <w:rPr>
          <w:rFonts w:ascii="Arial Narrow" w:hAnsi="Arial Narrow"/>
          <w:sz w:val="24"/>
          <w:szCs w:val="24"/>
        </w:rPr>
      </w:pPr>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A04D23" w:rsidRPr="00E34CEF">
        <w:rPr>
          <w:rFonts w:ascii="Arial Narrow" w:hAnsi="Arial Narrow" w:cs="Times New Roman"/>
          <w:sz w:val="24"/>
          <w:szCs w:val="24"/>
        </w:rPr>
        <w:t>.</w:t>
      </w:r>
      <w:r w:rsidR="00A04D23" w:rsidRPr="00E34CEF">
        <w:rPr>
          <w:rFonts w:ascii="Arial Narrow" w:hAnsi="Arial Narrow"/>
          <w:sz w:val="24"/>
          <w:szCs w:val="24"/>
        </w:rPr>
        <w:t xml:space="preserve"> </w:t>
      </w:r>
      <w:r w:rsidR="00A04D23" w:rsidRPr="00E34CEF">
        <w:rPr>
          <w:rFonts w:ascii="Arial Narrow" w:hAnsi="Arial Narrow" w:cs="Times New Roman"/>
          <w:sz w:val="24"/>
          <w:szCs w:val="24"/>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разрешённый вид использования в Комиссию.</w:t>
      </w:r>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A04D23" w:rsidRPr="00E34CEF">
        <w:rPr>
          <w:rFonts w:ascii="Arial Narrow" w:hAnsi="Arial Narrow" w:cs="Times New Roman"/>
          <w:sz w:val="24"/>
          <w:szCs w:val="24"/>
        </w:rPr>
        <w:t>.</w:t>
      </w:r>
      <w:r w:rsidR="00A04D23" w:rsidRPr="00E34CEF">
        <w:rPr>
          <w:rFonts w:ascii="Arial Narrow" w:hAnsi="Arial Narrow"/>
          <w:sz w:val="24"/>
          <w:szCs w:val="24"/>
        </w:rPr>
        <w:t xml:space="preserve"> </w:t>
      </w:r>
      <w:r w:rsidR="00A04D23" w:rsidRPr="00E34CEF">
        <w:rPr>
          <w:rFonts w:ascii="Arial Narrow" w:hAnsi="Arial Narrow" w:cs="Times New Roman"/>
          <w:sz w:val="24"/>
          <w:szCs w:val="24"/>
        </w:rPr>
        <w:t xml:space="preserve">Вопрос о предоставлении разрешения на условно разрешённый вид использования подлежит рассмотрению на </w:t>
      </w:r>
      <w:r w:rsidR="00170864" w:rsidRPr="00E34CEF">
        <w:rPr>
          <w:rFonts w:ascii="Arial Narrow" w:hAnsi="Arial Narrow" w:cs="Times New Roman"/>
          <w:sz w:val="24"/>
          <w:szCs w:val="24"/>
        </w:rPr>
        <w:t xml:space="preserve">общественных обсуждениях или </w:t>
      </w:r>
      <w:r w:rsidR="00A04D23" w:rsidRPr="00E34CEF">
        <w:rPr>
          <w:rFonts w:ascii="Arial Narrow" w:hAnsi="Arial Narrow" w:cs="Times New Roman"/>
          <w:sz w:val="24"/>
          <w:szCs w:val="24"/>
        </w:rPr>
        <w:t xml:space="preserve">публичных слушаниях в соответствии со статьёй </w:t>
      </w:r>
      <w:r w:rsidR="006C05DF" w:rsidRPr="00E34CEF">
        <w:rPr>
          <w:rFonts w:ascii="Arial Narrow" w:hAnsi="Arial Narrow" w:cs="Times New Roman"/>
          <w:sz w:val="24"/>
          <w:szCs w:val="24"/>
        </w:rPr>
        <w:t>4.1</w:t>
      </w:r>
      <w:r w:rsidR="00A04D23" w:rsidRPr="00E34CEF">
        <w:rPr>
          <w:rFonts w:ascii="Arial Narrow" w:hAnsi="Arial Narrow" w:cs="Times New Roman"/>
          <w:sz w:val="24"/>
          <w:szCs w:val="24"/>
        </w:rPr>
        <w:t xml:space="preserve"> Правил.</w:t>
      </w:r>
    </w:p>
    <w:p w:rsidR="0082481C" w:rsidRPr="00E34CEF" w:rsidRDefault="0082481C"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Расходы, связанные с организацией и проведением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A5B4A" w:rsidRPr="00E34CEF" w:rsidRDefault="00DA5B4A" w:rsidP="00037250">
      <w:pPr>
        <w:widowControl w:val="0"/>
        <w:spacing w:after="0" w:line="240" w:lineRule="auto"/>
        <w:ind w:firstLine="709"/>
        <w:jc w:val="both"/>
        <w:rPr>
          <w:rFonts w:ascii="Arial Narrow" w:hAnsi="Arial Narrow" w:cs="Times New Roman"/>
          <w:sz w:val="24"/>
          <w:szCs w:val="24"/>
        </w:rPr>
      </w:pPr>
      <w:proofErr w:type="gramStart"/>
      <w:r w:rsidRPr="00E34CEF">
        <w:rPr>
          <w:rFonts w:ascii="Arial Narrow" w:hAnsi="Arial Narrow" w:cs="Times New Roman"/>
          <w:sz w:val="24"/>
          <w:szCs w:val="24"/>
        </w:rPr>
        <w:t xml:space="preserve">При внесении изменений в правила землепользования и застройки, в установленном порядке, по инициативе физического или юридического лица, заинтересованного в предоставлении разрешения на условно разрешенный вид использования, после проведения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данный вид включен в градостроительный регламент, то решение о предоставлении разрешения на условно разрешенный вид использования такому лицу принимается без проведения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w:t>
      </w:r>
      <w:proofErr w:type="gramEnd"/>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F43381" w:rsidRPr="00E34CEF">
        <w:rPr>
          <w:rFonts w:ascii="Arial Narrow" w:hAnsi="Arial Narrow" w:cs="Times New Roman"/>
          <w:sz w:val="24"/>
          <w:szCs w:val="24"/>
        </w:rPr>
        <w:t xml:space="preserve">. </w:t>
      </w:r>
      <w:r w:rsidR="00170864"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 xml:space="preserve">убличные слушания </w:t>
      </w:r>
      <w:r w:rsidR="00F43381" w:rsidRPr="00E34CEF">
        <w:rPr>
          <w:rFonts w:ascii="Arial Narrow" w:hAnsi="Arial Narrow" w:cs="Times New Roman"/>
          <w:sz w:val="24"/>
          <w:szCs w:val="24"/>
        </w:rPr>
        <w:t>по проекту решения о предоставлении разрешения на условно разрешенный вид использования</w:t>
      </w:r>
      <w:r w:rsidR="00F43381" w:rsidRPr="00E34CEF">
        <w:rPr>
          <w:rFonts w:ascii="Arial Narrow" w:hAnsi="Arial Narrow"/>
          <w:sz w:val="24"/>
          <w:szCs w:val="24"/>
        </w:rPr>
        <w:t xml:space="preserve"> </w:t>
      </w:r>
      <w:r w:rsidR="00F43381" w:rsidRPr="00E34CEF">
        <w:rPr>
          <w:rFonts w:ascii="Arial Narrow" w:hAnsi="Arial Narrow" w:cs="Times New Roman"/>
          <w:sz w:val="24"/>
          <w:szCs w:val="24"/>
        </w:rPr>
        <w:t>земельного участка или объекта капитального строительства, в случае если он может оказать негативное воздействие на окружающую среду,</w:t>
      </w:r>
      <w:r w:rsidR="00F43381" w:rsidRPr="00E34CEF">
        <w:rPr>
          <w:rFonts w:ascii="Arial Narrow" w:hAnsi="Arial Narrow"/>
          <w:sz w:val="24"/>
          <w:szCs w:val="24"/>
        </w:rPr>
        <w:t xml:space="preserve"> </w:t>
      </w:r>
      <w:r w:rsidR="00F43381" w:rsidRPr="00E34CEF">
        <w:rPr>
          <w:rFonts w:ascii="Arial Narrow" w:hAnsi="Arial Narrow" w:cs="Times New Roman"/>
          <w:sz w:val="24"/>
          <w:szCs w:val="24"/>
        </w:rPr>
        <w:t>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F43381"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D152F7" w:rsidRPr="00E34CEF">
        <w:rPr>
          <w:rFonts w:ascii="Arial Narrow" w:hAnsi="Arial Narrow" w:cs="Times New Roman"/>
          <w:sz w:val="24"/>
          <w:szCs w:val="24"/>
        </w:rPr>
        <w:t xml:space="preserve">. </w:t>
      </w:r>
      <w:proofErr w:type="gramStart"/>
      <w:r w:rsidR="00F43381" w:rsidRPr="00E34CEF">
        <w:rPr>
          <w:rFonts w:ascii="Arial Narrow" w:hAnsi="Arial Narrow" w:cs="Times New Roman"/>
          <w:sz w:val="24"/>
          <w:szCs w:val="24"/>
        </w:rPr>
        <w:t xml:space="preserve">Не позднее чем через десять дней со дня поступления заявления о предоставлении разрешения на условно разрешенный вид использования </w:t>
      </w:r>
      <w:r w:rsidR="00D152F7" w:rsidRPr="00E34CEF">
        <w:rPr>
          <w:rFonts w:ascii="Arial Narrow" w:hAnsi="Arial Narrow" w:cs="Times New Roman"/>
          <w:sz w:val="24"/>
          <w:szCs w:val="24"/>
        </w:rPr>
        <w:t xml:space="preserve">Комиссия </w:t>
      </w:r>
      <w:r w:rsidR="00F43381" w:rsidRPr="00E34CEF">
        <w:rPr>
          <w:rFonts w:ascii="Arial Narrow" w:hAnsi="Arial Narrow" w:cs="Times New Roman"/>
          <w:sz w:val="24"/>
          <w:szCs w:val="24"/>
        </w:rPr>
        <w:t xml:space="preserve">направляет сообщения </w:t>
      </w:r>
      <w:r w:rsidR="00D152F7" w:rsidRPr="00E34CEF">
        <w:rPr>
          <w:rFonts w:ascii="Arial Narrow" w:hAnsi="Arial Narrow" w:cs="Times New Roman"/>
          <w:sz w:val="24"/>
          <w:szCs w:val="24"/>
        </w:rPr>
        <w:t xml:space="preserve">о проведении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F43381" w:rsidRPr="00E34CEF">
        <w:rPr>
          <w:rFonts w:ascii="Arial Narrow" w:hAnsi="Arial Narrow" w:cs="Times New Roman"/>
          <w:sz w:val="24"/>
          <w:szCs w:val="24"/>
        </w:rPr>
        <w:t>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w:t>
      </w:r>
      <w:proofErr w:type="gramEnd"/>
      <w:r w:rsidR="00F43381" w:rsidRPr="00E34CEF">
        <w:rPr>
          <w:rFonts w:ascii="Arial Narrow" w:hAnsi="Arial Narrow" w:cs="Times New Roman"/>
          <w:sz w:val="24"/>
          <w:szCs w:val="24"/>
        </w:rPr>
        <w:t xml:space="preserve">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D152F7"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D152F7" w:rsidRPr="00E34CEF">
        <w:rPr>
          <w:rFonts w:ascii="Arial Narrow" w:hAnsi="Arial Narrow" w:cs="Times New Roman"/>
          <w:sz w:val="24"/>
          <w:szCs w:val="24"/>
        </w:rPr>
        <w:t xml:space="preserve">. </w:t>
      </w:r>
      <w:proofErr w:type="gramStart"/>
      <w:r w:rsidR="00D152F7" w:rsidRPr="00E34CEF">
        <w:rPr>
          <w:rFonts w:ascii="Arial Narrow" w:hAnsi="Arial Narrow" w:cs="Times New Roman"/>
          <w:sz w:val="24"/>
          <w:szCs w:val="24"/>
        </w:rPr>
        <w:t xml:space="preserve">Срок проведения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D152F7" w:rsidRPr="00E34CEF">
        <w:rPr>
          <w:rFonts w:ascii="Arial Narrow" w:hAnsi="Arial Narrow" w:cs="Times New Roman"/>
          <w:sz w:val="24"/>
          <w:szCs w:val="24"/>
        </w:rPr>
        <w:t xml:space="preserve">со дня оповещения жителей поселения об их проведении до дня опубликования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D152F7" w:rsidRPr="00E34CEF">
        <w:rPr>
          <w:rFonts w:ascii="Arial Narrow" w:hAnsi="Arial Narrow" w:cs="Times New Roman"/>
          <w:sz w:val="24"/>
          <w:szCs w:val="24"/>
        </w:rPr>
        <w:t xml:space="preserve">определяется </w:t>
      </w:r>
      <w:r w:rsidR="004F3D45" w:rsidRPr="00E34CEF">
        <w:rPr>
          <w:rFonts w:ascii="Arial Narrow" w:hAnsi="Arial Narrow" w:cs="Times New Roman"/>
          <w:sz w:val="24"/>
          <w:szCs w:val="24"/>
        </w:rPr>
        <w:t>У</w:t>
      </w:r>
      <w:r w:rsidR="00D152F7" w:rsidRPr="00E34CEF">
        <w:rPr>
          <w:rFonts w:ascii="Arial Narrow" w:hAnsi="Arial Narrow" w:cs="Times New Roman"/>
          <w:sz w:val="24"/>
          <w:szCs w:val="24"/>
        </w:rPr>
        <w:t xml:space="preserve">ставом </w:t>
      </w:r>
      <w:r w:rsidR="004F3D45" w:rsidRPr="00E34CEF">
        <w:rPr>
          <w:rFonts w:ascii="Arial Narrow" w:hAnsi="Arial Narrow" w:cs="Times New Roman"/>
          <w:sz w:val="24"/>
          <w:szCs w:val="24"/>
        </w:rPr>
        <w:t>муниципального образования</w:t>
      </w:r>
      <w:r w:rsidR="00D152F7"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00D152F7" w:rsidRPr="00E34CEF">
        <w:rPr>
          <w:rFonts w:ascii="Arial Narrow" w:hAnsi="Arial Narrow" w:cs="Times New Roman"/>
          <w:sz w:val="24"/>
          <w:szCs w:val="24"/>
        </w:rPr>
        <w:t xml:space="preserve"> сельсовет и </w:t>
      </w:r>
      <w:r w:rsidR="004F3D45" w:rsidRPr="00130B7A">
        <w:rPr>
          <w:rFonts w:ascii="Arial Narrow" w:hAnsi="Arial Narrow" w:cs="Times New Roman"/>
          <w:sz w:val="24"/>
          <w:szCs w:val="24"/>
        </w:rPr>
        <w:t xml:space="preserve">Положением о публичных слушаниях, утвержденным решением Совета депутатов </w:t>
      </w:r>
      <w:proofErr w:type="spellStart"/>
      <w:r w:rsidR="00BB6A88" w:rsidRPr="00130B7A">
        <w:rPr>
          <w:rFonts w:ascii="Arial Narrow" w:hAnsi="Arial Narrow" w:cs="Times New Roman"/>
          <w:sz w:val="24"/>
          <w:szCs w:val="24"/>
        </w:rPr>
        <w:t>Архиповский</w:t>
      </w:r>
      <w:proofErr w:type="spellEnd"/>
      <w:r w:rsidR="004F3D45" w:rsidRPr="00130B7A">
        <w:rPr>
          <w:rFonts w:ascii="Arial Narrow" w:hAnsi="Arial Narrow" w:cs="Times New Roman"/>
          <w:sz w:val="24"/>
          <w:szCs w:val="24"/>
        </w:rPr>
        <w:t xml:space="preserve"> сельсовет </w:t>
      </w:r>
      <w:r w:rsidR="000E62E4" w:rsidRPr="00130B7A">
        <w:rPr>
          <w:rFonts w:ascii="Arial Narrow" w:hAnsi="Arial Narrow"/>
          <w:sz w:val="24"/>
          <w:szCs w:val="24"/>
        </w:rPr>
        <w:t>№ 154 от 16.01.2020</w:t>
      </w:r>
      <w:r w:rsidR="00130B7A" w:rsidRPr="00130B7A">
        <w:rPr>
          <w:rFonts w:ascii="Arial Narrow" w:hAnsi="Arial Narrow"/>
          <w:sz w:val="24"/>
          <w:szCs w:val="24"/>
        </w:rPr>
        <w:t xml:space="preserve"> </w:t>
      </w:r>
      <w:r w:rsidR="000E62E4" w:rsidRPr="00130B7A">
        <w:rPr>
          <w:rFonts w:ascii="Arial Narrow" w:hAnsi="Arial Narrow"/>
          <w:sz w:val="24"/>
          <w:szCs w:val="24"/>
        </w:rPr>
        <w:t xml:space="preserve">г. (в редакции от 07.09.2023 № 119) </w:t>
      </w:r>
      <w:r w:rsidR="00D152F7" w:rsidRPr="00E34CEF">
        <w:rPr>
          <w:rFonts w:ascii="Arial Narrow" w:hAnsi="Arial Narrow" w:cs="Times New Roman"/>
          <w:sz w:val="24"/>
          <w:szCs w:val="24"/>
        </w:rPr>
        <w:t>и не может быть более одного месяца.</w:t>
      </w:r>
      <w:proofErr w:type="gramEnd"/>
    </w:p>
    <w:p w:rsidR="0082481C"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6</w:t>
      </w:r>
      <w:r w:rsidR="0082481C" w:rsidRPr="00E34CEF">
        <w:rPr>
          <w:rFonts w:ascii="Arial Narrow" w:hAnsi="Arial Narrow" w:cs="Times New Roman"/>
          <w:sz w:val="24"/>
          <w:szCs w:val="24"/>
        </w:rPr>
        <w:t>.</w:t>
      </w:r>
      <w:r w:rsidR="0082481C" w:rsidRPr="00E34CEF">
        <w:rPr>
          <w:rFonts w:ascii="Arial Narrow" w:hAnsi="Arial Narrow"/>
          <w:sz w:val="24"/>
          <w:szCs w:val="24"/>
        </w:rPr>
        <w:t xml:space="preserve"> </w:t>
      </w:r>
      <w:proofErr w:type="gramStart"/>
      <w:r w:rsidR="0082481C" w:rsidRPr="00E34CEF">
        <w:rPr>
          <w:rFonts w:ascii="Arial Narrow" w:hAnsi="Arial Narrow" w:cs="Times New Roman"/>
          <w:sz w:val="24"/>
          <w:szCs w:val="24"/>
        </w:rPr>
        <w:t xml:space="preserve">На основании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82481C" w:rsidRPr="00E34CEF">
        <w:rPr>
          <w:rFonts w:ascii="Arial Narrow" w:hAnsi="Arial Narrow" w:cs="Times New Roman"/>
          <w:sz w:val="24"/>
          <w:szCs w:val="24"/>
        </w:rPr>
        <w:t xml:space="preserve">по проекту решения о предоставлении разрешения на условно разрешенный вид использования Комиссия готовит рекомендации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363C93" w:rsidRPr="00E34CEF">
        <w:rPr>
          <w:rFonts w:ascii="Arial Narrow" w:hAnsi="Arial Narrow" w:cs="Times New Roman"/>
          <w:sz w:val="24"/>
          <w:szCs w:val="24"/>
        </w:rPr>
        <w:t>органа местного самоуправления</w:t>
      </w:r>
      <w:r w:rsidR="0082481C" w:rsidRPr="00E34CEF">
        <w:rPr>
          <w:rFonts w:ascii="Arial Narrow" w:hAnsi="Arial Narrow" w:cs="Times New Roman"/>
          <w:sz w:val="24"/>
          <w:szCs w:val="24"/>
        </w:rPr>
        <w:t>.</w:t>
      </w:r>
      <w:proofErr w:type="gramEnd"/>
    </w:p>
    <w:p w:rsidR="0082481C"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7</w:t>
      </w:r>
      <w:r w:rsidR="0082481C" w:rsidRPr="00E34CEF">
        <w:rPr>
          <w:rFonts w:ascii="Arial Narrow" w:hAnsi="Arial Narrow" w:cs="Times New Roman"/>
          <w:sz w:val="24"/>
          <w:szCs w:val="24"/>
        </w:rPr>
        <w:t xml:space="preserve">. </w:t>
      </w:r>
      <w:r w:rsidR="004A4FC4" w:rsidRPr="00E34CEF">
        <w:rPr>
          <w:rFonts w:ascii="Arial Narrow" w:hAnsi="Arial Narrow" w:cs="Times New Roman"/>
          <w:sz w:val="24"/>
          <w:szCs w:val="24"/>
        </w:rPr>
        <w:t xml:space="preserve">В течение трех дней со дня поступления </w:t>
      </w:r>
      <w:r w:rsidR="0082481C" w:rsidRPr="00E34CEF">
        <w:rPr>
          <w:rFonts w:ascii="Arial Narrow" w:hAnsi="Arial Narrow" w:cs="Times New Roman"/>
          <w:sz w:val="24"/>
          <w:szCs w:val="24"/>
        </w:rPr>
        <w:t xml:space="preserve">указанных в части </w:t>
      </w:r>
      <w:r w:rsidR="00037250" w:rsidRPr="00E34CEF">
        <w:rPr>
          <w:rFonts w:ascii="Arial Narrow" w:hAnsi="Arial Narrow" w:cs="Times New Roman"/>
          <w:sz w:val="24"/>
          <w:szCs w:val="24"/>
        </w:rPr>
        <w:t>6</w:t>
      </w:r>
      <w:r w:rsidR="0082481C" w:rsidRPr="00E34CEF">
        <w:rPr>
          <w:rFonts w:ascii="Arial Narrow" w:hAnsi="Arial Narrow" w:cs="Times New Roman"/>
          <w:sz w:val="24"/>
          <w:szCs w:val="24"/>
        </w:rPr>
        <w:t xml:space="preserve"> настоящей статьи рекомендаций глава </w:t>
      </w:r>
      <w:r w:rsidR="00363C93" w:rsidRPr="00E34CEF">
        <w:rPr>
          <w:rFonts w:ascii="Arial Narrow" w:hAnsi="Arial Narrow" w:cs="Times New Roman"/>
          <w:sz w:val="24"/>
          <w:szCs w:val="24"/>
        </w:rPr>
        <w:t>органа местного самоуправления</w:t>
      </w:r>
      <w:r w:rsidR="004A4FC4" w:rsidRPr="00E34CEF">
        <w:rPr>
          <w:rFonts w:ascii="Arial Narrow" w:hAnsi="Arial Narrow" w:cs="Times New Roman"/>
          <w:sz w:val="24"/>
          <w:szCs w:val="24"/>
        </w:rPr>
        <w:t xml:space="preserve"> </w:t>
      </w:r>
      <w:r w:rsidR="0082481C" w:rsidRPr="00E34CEF">
        <w:rPr>
          <w:rFonts w:ascii="Arial Narrow" w:hAnsi="Arial Narrow" w:cs="Times New Roman"/>
          <w:sz w:val="24"/>
          <w:szCs w:val="24"/>
        </w:rPr>
        <w:t xml:space="preserve">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w:t>
      </w:r>
      <w:r w:rsidR="0082481C" w:rsidRPr="00E34CEF">
        <w:rPr>
          <w:rFonts w:ascii="Arial Narrow" w:hAnsi="Arial Narrow" w:cs="Times New Roman"/>
          <w:sz w:val="24"/>
          <w:szCs w:val="24"/>
        </w:rPr>
        <w:lastRenderedPageBreak/>
        <w:t xml:space="preserve">правовых актов, иной официальной информации, и размещается на официальном </w:t>
      </w:r>
      <w:r w:rsidR="00B12D95" w:rsidRPr="00E34CEF">
        <w:rPr>
          <w:rFonts w:ascii="Arial Narrow" w:hAnsi="Arial Narrow" w:cs="Times New Roman"/>
          <w:sz w:val="24"/>
          <w:szCs w:val="24"/>
        </w:rPr>
        <w:t>сайте МО</w:t>
      </w:r>
      <w:r w:rsidR="004F3D45"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004A4FC4" w:rsidRPr="00E34CEF">
        <w:rPr>
          <w:rFonts w:ascii="Arial Narrow" w:hAnsi="Arial Narrow" w:cs="Times New Roman"/>
          <w:sz w:val="24"/>
          <w:szCs w:val="24"/>
        </w:rPr>
        <w:t xml:space="preserve"> сельсовет </w:t>
      </w:r>
      <w:r w:rsidR="0082481C" w:rsidRPr="00E34CEF">
        <w:rPr>
          <w:rFonts w:ascii="Arial Narrow" w:hAnsi="Arial Narrow" w:cs="Times New Roman"/>
          <w:sz w:val="24"/>
          <w:szCs w:val="24"/>
        </w:rPr>
        <w:t>в сети "Интернет".</w:t>
      </w:r>
    </w:p>
    <w:p w:rsidR="00B378A4"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8</w:t>
      </w:r>
      <w:r w:rsidR="00A04D23" w:rsidRPr="00E34CEF">
        <w:rPr>
          <w:rFonts w:ascii="Arial Narrow" w:hAnsi="Arial Narrow" w:cs="Times New Roman"/>
          <w:sz w:val="24"/>
          <w:szCs w:val="24"/>
        </w:rPr>
        <w:t xml:space="preserve">. Сроки и последовательность </w:t>
      </w:r>
      <w:proofErr w:type="gramStart"/>
      <w:r w:rsidR="00A04D23" w:rsidRPr="00E34CEF">
        <w:rPr>
          <w:rFonts w:ascii="Arial Narrow" w:hAnsi="Arial Narrow" w:cs="Times New Roman"/>
          <w:sz w:val="24"/>
          <w:szCs w:val="24"/>
        </w:rPr>
        <w:t>действий, осуществляемых органом местного самоуправления при подготовке и выдаче разрешения на условно разрешенный вид использования земельного участка или объекта капитального строительства указаны</w:t>
      </w:r>
      <w:proofErr w:type="gramEnd"/>
      <w:r w:rsidR="00A04D23" w:rsidRPr="00E34CEF">
        <w:rPr>
          <w:rFonts w:ascii="Arial Narrow" w:hAnsi="Arial Narrow" w:cs="Times New Roman"/>
          <w:sz w:val="24"/>
          <w:szCs w:val="24"/>
        </w:rPr>
        <w:t xml:space="preserve"> в административном регламенте предоставления муниципальной услуги «Выдача разрешения на условно разрешенный вид использования земельного участка или объекта капитального строительства», утвержденным постановлением администрации </w:t>
      </w:r>
      <w:proofErr w:type="spellStart"/>
      <w:r w:rsidR="00B12D95" w:rsidRPr="00E34CEF">
        <w:rPr>
          <w:rFonts w:ascii="Arial Narrow" w:hAnsi="Arial Narrow" w:cs="Times New Roman"/>
          <w:sz w:val="24"/>
          <w:szCs w:val="24"/>
        </w:rPr>
        <w:t>Сакмарского</w:t>
      </w:r>
      <w:proofErr w:type="spellEnd"/>
      <w:r w:rsidR="00A04D23" w:rsidRPr="00E34CEF">
        <w:rPr>
          <w:rFonts w:ascii="Arial Narrow" w:hAnsi="Arial Narrow" w:cs="Times New Roman"/>
          <w:sz w:val="24"/>
          <w:szCs w:val="24"/>
        </w:rPr>
        <w:t xml:space="preserve"> района</w:t>
      </w:r>
      <w:r w:rsidR="00B12D95" w:rsidRPr="00E34CEF">
        <w:rPr>
          <w:rFonts w:ascii="Arial Narrow" w:hAnsi="Arial Narrow" w:cs="Times New Roman"/>
          <w:sz w:val="24"/>
          <w:szCs w:val="24"/>
        </w:rPr>
        <w:t>.</w:t>
      </w:r>
    </w:p>
    <w:p w:rsidR="007622C8" w:rsidRPr="00E34CEF" w:rsidRDefault="007622C8" w:rsidP="00037250">
      <w:pPr>
        <w:widowControl w:val="0"/>
        <w:spacing w:after="0" w:line="240" w:lineRule="auto"/>
        <w:ind w:firstLine="709"/>
        <w:jc w:val="both"/>
        <w:rPr>
          <w:rFonts w:ascii="Arial Narrow" w:hAnsi="Arial Narrow" w:cs="Times New Roman"/>
          <w:sz w:val="24"/>
          <w:szCs w:val="24"/>
        </w:rPr>
      </w:pPr>
    </w:p>
    <w:p w:rsidR="00D06295" w:rsidRPr="00E34CEF" w:rsidRDefault="00D06295" w:rsidP="003358D6">
      <w:pPr>
        <w:pStyle w:val="3"/>
        <w:rPr>
          <w:rFonts w:ascii="Arial Narrow" w:eastAsia="Times New Roman" w:hAnsi="Arial Narrow"/>
          <w:sz w:val="24"/>
          <w:szCs w:val="24"/>
        </w:rPr>
      </w:pPr>
      <w:bookmarkStart w:id="22" w:name="_Toc130098620"/>
      <w:bookmarkStart w:id="23" w:name="_Toc200537092"/>
      <w:bookmarkStart w:id="24" w:name="_Toc208205274"/>
      <w:bookmarkStart w:id="25" w:name="_Toc427840784"/>
      <w:bookmarkStart w:id="26" w:name="_Toc427840966"/>
      <w:bookmarkStart w:id="27" w:name="_Toc465786386"/>
      <w:bookmarkStart w:id="28" w:name="_Toc216138525"/>
      <w:bookmarkStart w:id="29" w:name="_Toc490566089"/>
      <w:bookmarkStart w:id="30" w:name="_Toc500317074"/>
      <w:r w:rsidRPr="00E34CEF">
        <w:rPr>
          <w:rFonts w:ascii="Arial Narrow" w:eastAsia="Times New Roman" w:hAnsi="Arial Narrow"/>
          <w:sz w:val="24"/>
          <w:szCs w:val="24"/>
        </w:rPr>
        <w:t>Статья 2.2.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22"/>
      <w:bookmarkEnd w:id="23"/>
      <w:bookmarkEnd w:id="24"/>
      <w:bookmarkEnd w:id="25"/>
      <w:bookmarkEnd w:id="26"/>
      <w:bookmarkEnd w:id="27"/>
      <w:bookmarkEnd w:id="28"/>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bookmarkStart w:id="31" w:name="_Toc86067620"/>
      <w:bookmarkStart w:id="32" w:name="_Toc117617608"/>
      <w:bookmarkStart w:id="33" w:name="_Toc216138526"/>
      <w:r w:rsidRPr="00E34CEF">
        <w:rPr>
          <w:rFonts w:ascii="Arial Narrow" w:hAnsi="Arial Narrow" w:cs="Times New Roman"/>
          <w:color w:val="000000"/>
          <w:sz w:val="24"/>
          <w:szCs w:val="24"/>
          <w:shd w:val="clear" w:color="auto" w:fill="FFFFFF"/>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w:t>
      </w:r>
      <w:r w:rsidR="00373717" w:rsidRPr="00E34CEF">
        <w:rPr>
          <w:rFonts w:ascii="Arial Narrow" w:hAnsi="Arial Narrow" w:cs="Times New Roman"/>
          <w:color w:val="000000"/>
          <w:sz w:val="24"/>
          <w:szCs w:val="24"/>
          <w:shd w:val="clear" w:color="auto" w:fill="FFFFFF"/>
        </w:rPr>
        <w:t xml:space="preserve">нженерно-геологические или </w:t>
      </w:r>
      <w:r w:rsidR="00B12D95" w:rsidRPr="00E34CEF">
        <w:rPr>
          <w:rFonts w:ascii="Arial Narrow" w:hAnsi="Arial Narrow" w:cs="Times New Roman"/>
          <w:color w:val="000000"/>
          <w:sz w:val="24"/>
          <w:szCs w:val="24"/>
          <w:shd w:val="clear" w:color="auto" w:fill="FFFFFF"/>
        </w:rPr>
        <w:t>иные характеристики,</w:t>
      </w:r>
      <w:r w:rsidRPr="00E34CEF">
        <w:rPr>
          <w:rFonts w:ascii="Arial Narrow" w:hAnsi="Arial Narrow" w:cs="Times New Roman"/>
          <w:color w:val="000000"/>
          <w:sz w:val="24"/>
          <w:szCs w:val="24"/>
          <w:shd w:val="clear" w:color="auto" w:fill="FFFFFF"/>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bookmarkEnd w:id="31"/>
      <w:bookmarkEnd w:id="32"/>
      <w:bookmarkEnd w:id="33"/>
    </w:p>
    <w:p w:rsidR="00037250" w:rsidRPr="00E34CEF" w:rsidRDefault="00D06295" w:rsidP="00D06295">
      <w:pPr>
        <w:autoSpaceDE w:val="0"/>
        <w:autoSpaceDN w:val="0"/>
        <w:adjustRightInd w:val="0"/>
        <w:spacing w:after="0" w:line="240" w:lineRule="auto"/>
        <w:ind w:firstLine="567"/>
        <w:jc w:val="both"/>
        <w:rPr>
          <w:rFonts w:ascii="Arial Narrow" w:hAnsi="Arial Narrow" w:cs="Times New Roman"/>
          <w:sz w:val="24"/>
          <w:szCs w:val="24"/>
        </w:rPr>
      </w:pPr>
      <w:r w:rsidRPr="00E34CEF">
        <w:rPr>
          <w:rFonts w:ascii="Arial Narrow" w:eastAsia="Times New Roman" w:hAnsi="Arial Narrow" w:cs="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r w:rsidRPr="00E34CEF">
        <w:rPr>
          <w:rFonts w:ascii="Arial Narrow" w:hAnsi="Arial Narrow"/>
          <w:sz w:val="24"/>
          <w:szCs w:val="24"/>
        </w:rPr>
        <w:t xml:space="preserve"> </w:t>
      </w:r>
      <w:r w:rsidRPr="00E34CEF">
        <w:rPr>
          <w:rFonts w:ascii="Arial Narrow" w:hAnsi="Arial Narrow" w:cs="Times New Roman"/>
          <w:sz w:val="24"/>
          <w:szCs w:val="24"/>
        </w:rPr>
        <w:t xml:space="preserve">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E34CEF">
        <w:rPr>
          <w:rFonts w:ascii="Arial Narrow" w:hAnsi="Arial Narrow" w:cs="Times New Roman"/>
          <w:sz w:val="24"/>
          <w:szCs w:val="24"/>
        </w:rPr>
        <w:t>архитектурным решениям</w:t>
      </w:r>
      <w:proofErr w:type="gramEnd"/>
      <w:r w:rsidRPr="00E34CEF">
        <w:rPr>
          <w:rFonts w:ascii="Arial Narrow" w:hAnsi="Arial Narrow" w:cs="Times New Roman"/>
          <w:sz w:val="24"/>
          <w:szCs w:val="24"/>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      </w:t>
      </w:r>
    </w:p>
    <w:p w:rsidR="00D06295" w:rsidRPr="00E34CEF" w:rsidRDefault="00037250" w:rsidP="00D06295">
      <w:pPr>
        <w:autoSpaceDE w:val="0"/>
        <w:autoSpaceDN w:val="0"/>
        <w:adjustRightInd w:val="0"/>
        <w:spacing w:after="0" w:line="240" w:lineRule="auto"/>
        <w:ind w:firstLine="567"/>
        <w:jc w:val="both"/>
        <w:rPr>
          <w:rFonts w:ascii="Arial Narrow" w:hAnsi="Arial Narrow" w:cs="Times New Roman"/>
          <w:sz w:val="24"/>
          <w:szCs w:val="24"/>
        </w:rPr>
      </w:pPr>
      <w:r w:rsidRPr="00E34CEF">
        <w:rPr>
          <w:rFonts w:ascii="Arial Narrow" w:hAnsi="Arial Narrow" w:cs="Times New Roman"/>
          <w:sz w:val="24"/>
          <w:szCs w:val="24"/>
        </w:rPr>
        <w:t xml:space="preserve">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w:t>
      </w:r>
      <w:proofErr w:type="spellStart"/>
      <w:r w:rsidRPr="00E34CEF">
        <w:rPr>
          <w:rFonts w:ascii="Arial Narrow" w:hAnsi="Arial Narrow" w:cs="Times New Roman"/>
          <w:sz w:val="24"/>
          <w:szCs w:val="24"/>
        </w:rPr>
        <w:t>приаэродромной</w:t>
      </w:r>
      <w:proofErr w:type="spellEnd"/>
      <w:r w:rsidRPr="00E34CEF">
        <w:rPr>
          <w:rFonts w:ascii="Arial Narrow" w:hAnsi="Arial Narrow" w:cs="Times New Roman"/>
          <w:sz w:val="24"/>
          <w:szCs w:val="24"/>
        </w:rPr>
        <w:t xml:space="preserve"> территории.</w:t>
      </w:r>
      <w:r w:rsidR="00D06295" w:rsidRPr="00E34CEF">
        <w:rPr>
          <w:rFonts w:ascii="Arial Narrow" w:hAnsi="Arial Narrow" w:cs="Times New Roman"/>
          <w:sz w:val="24"/>
          <w:szCs w:val="24"/>
        </w:rPr>
        <w:t xml:space="preserve">          </w:t>
      </w:r>
    </w:p>
    <w:p w:rsidR="00D06295" w:rsidRPr="00E34CEF" w:rsidRDefault="00D06295"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06295" w:rsidRPr="00E34CEF" w:rsidRDefault="00D06295"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w:t>
      </w:r>
      <w:r w:rsidRPr="00E34CEF">
        <w:rPr>
          <w:rFonts w:ascii="Arial Narrow" w:hAnsi="Arial Narrow"/>
          <w:sz w:val="24"/>
          <w:szCs w:val="24"/>
        </w:rPr>
        <w:t xml:space="preserve"> </w:t>
      </w:r>
      <w:r w:rsidRPr="00E34CEF">
        <w:rPr>
          <w:rFonts w:ascii="Arial Narrow" w:eastAsia="Times New Roman" w:hAnsi="Arial Narrow" w:cs="Times New Roman"/>
          <w:sz w:val="24"/>
          <w:szCs w:val="24"/>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w:t>
      </w:r>
      <w:r w:rsidR="008D2BCE" w:rsidRPr="00E34CEF">
        <w:rPr>
          <w:rFonts w:ascii="Arial Narrow" w:eastAsia="Times New Roman" w:hAnsi="Arial Narrow" w:cs="Times New Roman"/>
          <w:sz w:val="24"/>
          <w:szCs w:val="24"/>
        </w:rPr>
        <w:t xml:space="preserve">общественных обсуждениях или </w:t>
      </w:r>
      <w:r w:rsidRPr="00E34CEF">
        <w:rPr>
          <w:rFonts w:ascii="Arial Narrow" w:eastAsia="Times New Roman" w:hAnsi="Arial Narrow" w:cs="Times New Roman"/>
          <w:sz w:val="24"/>
          <w:szCs w:val="24"/>
        </w:rPr>
        <w:t xml:space="preserve">публичных слушаниях, проводимых в порядке, установленном статьей </w:t>
      </w:r>
      <w:r w:rsidR="006C05DF" w:rsidRPr="00E34CEF">
        <w:rPr>
          <w:rFonts w:ascii="Arial Narrow" w:eastAsia="Times New Roman" w:hAnsi="Arial Narrow" w:cs="Times New Roman"/>
          <w:sz w:val="24"/>
          <w:szCs w:val="24"/>
        </w:rPr>
        <w:t xml:space="preserve">4.1 </w:t>
      </w:r>
      <w:r w:rsidRPr="00E34CEF">
        <w:rPr>
          <w:rFonts w:ascii="Arial Narrow" w:eastAsia="Times New Roman" w:hAnsi="Arial Narrow" w:cs="Times New Roman"/>
          <w:sz w:val="24"/>
          <w:szCs w:val="24"/>
        </w:rPr>
        <w:t xml:space="preserve">Правил, с учетом положений статьи </w:t>
      </w:r>
      <w:r w:rsidR="004F3D45" w:rsidRPr="00E34CEF">
        <w:rPr>
          <w:rFonts w:ascii="Arial Narrow" w:eastAsia="Times New Roman" w:hAnsi="Arial Narrow" w:cs="Times New Roman"/>
          <w:sz w:val="24"/>
          <w:szCs w:val="24"/>
        </w:rPr>
        <w:t>2.2</w:t>
      </w:r>
      <w:r w:rsidRPr="00E34CEF">
        <w:rPr>
          <w:rFonts w:ascii="Arial Narrow" w:eastAsia="Times New Roman" w:hAnsi="Arial Narrow" w:cs="Times New Roman"/>
          <w:sz w:val="24"/>
          <w:szCs w:val="24"/>
        </w:rPr>
        <w:t xml:space="preserve"> </w:t>
      </w:r>
      <w:r w:rsidR="00037250" w:rsidRPr="00E34CEF">
        <w:rPr>
          <w:rFonts w:ascii="Arial Narrow" w:eastAsia="Times New Roman" w:hAnsi="Arial Narrow" w:cs="Times New Roman"/>
          <w:sz w:val="24"/>
          <w:szCs w:val="24"/>
        </w:rPr>
        <w:t>Правил</w:t>
      </w:r>
      <w:r w:rsidRPr="00E34CEF">
        <w:rPr>
          <w:rFonts w:ascii="Arial Narrow" w:eastAsia="Times New Roman" w:hAnsi="Arial Narrow" w:cs="Times New Roman"/>
          <w:sz w:val="24"/>
          <w:szCs w:val="24"/>
        </w:rPr>
        <w:t xml:space="preserve">. Расходы, связанные с организацией и проведением </w:t>
      </w:r>
      <w:r w:rsidR="00170864" w:rsidRPr="00E34CEF">
        <w:rPr>
          <w:rFonts w:ascii="Arial Narrow" w:eastAsia="Times New Roman" w:hAnsi="Arial Narrow" w:cs="Times New Roman"/>
          <w:sz w:val="24"/>
          <w:szCs w:val="24"/>
        </w:rPr>
        <w:t>общественных обсуждений или публичных слушаний</w:t>
      </w:r>
      <w:r w:rsidR="00590D88" w:rsidRPr="00E34CEF">
        <w:rPr>
          <w:rFonts w:ascii="Arial Narrow" w:eastAsia="Times New Roman" w:hAnsi="Arial Narrow" w:cs="Times New Roman"/>
          <w:sz w:val="24"/>
          <w:szCs w:val="24"/>
        </w:rPr>
        <w:t xml:space="preserve"> </w:t>
      </w:r>
      <w:r w:rsidRPr="00E34CEF">
        <w:rPr>
          <w:rFonts w:ascii="Arial Narrow" w:eastAsia="Times New Roman" w:hAnsi="Arial Narrow" w:cs="Times New Roman"/>
          <w:sz w:val="24"/>
          <w:szCs w:val="24"/>
        </w:rPr>
        <w:t>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037250" w:rsidRPr="00E34CEF" w:rsidRDefault="00037250"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w:t>
      </w:r>
      <w:r w:rsidRPr="00E34CEF">
        <w:rPr>
          <w:rFonts w:ascii="Arial Narrow" w:hAnsi="Arial Narrow"/>
          <w:sz w:val="24"/>
          <w:szCs w:val="24"/>
        </w:rPr>
        <w:t xml:space="preserve"> </w:t>
      </w:r>
      <w:proofErr w:type="gramStart"/>
      <w:r w:rsidRPr="00E34CEF">
        <w:rPr>
          <w:rFonts w:ascii="Arial Narrow" w:eastAsia="Times New Roman" w:hAnsi="Arial Narrow" w:cs="Times New Roman"/>
          <w:sz w:val="24"/>
          <w:szCs w:val="24"/>
        </w:rPr>
        <w:t xml:space="preserve">На основании заключения о результатах </w:t>
      </w:r>
      <w:r w:rsidR="00170864" w:rsidRPr="00E34CEF">
        <w:rPr>
          <w:rFonts w:ascii="Arial Narrow" w:eastAsia="Times New Roman" w:hAnsi="Arial Narrow" w:cs="Times New Roman"/>
          <w:sz w:val="24"/>
          <w:szCs w:val="24"/>
        </w:rPr>
        <w:t>общественных обсуждений или публичных слушаний</w:t>
      </w:r>
      <w:r w:rsidR="00590D88" w:rsidRPr="00E34CEF">
        <w:rPr>
          <w:rFonts w:ascii="Arial Narrow" w:eastAsia="Times New Roman" w:hAnsi="Arial Narrow" w:cs="Times New Roman"/>
          <w:sz w:val="24"/>
          <w:szCs w:val="24"/>
        </w:rPr>
        <w:t xml:space="preserve"> </w:t>
      </w:r>
      <w:r w:rsidRPr="00E34CEF">
        <w:rPr>
          <w:rFonts w:ascii="Arial Narrow" w:eastAsia="Times New Roman" w:hAnsi="Arial Narrow" w:cs="Times New Roman"/>
          <w:sz w:val="24"/>
          <w:szCs w:val="24"/>
        </w:rPr>
        <w:t xml:space="preserve">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готовит рекомендации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363C93" w:rsidRPr="00E34CEF">
        <w:rPr>
          <w:rFonts w:ascii="Arial Narrow" w:eastAsia="Times New Roman" w:hAnsi="Arial Narrow" w:cs="Times New Roman"/>
          <w:sz w:val="24"/>
          <w:szCs w:val="24"/>
        </w:rPr>
        <w:t>органа местного самоуправления</w:t>
      </w:r>
      <w:r w:rsidRPr="00E34CEF">
        <w:rPr>
          <w:rFonts w:ascii="Arial Narrow" w:eastAsia="Times New Roman" w:hAnsi="Arial Narrow" w:cs="Times New Roman"/>
          <w:sz w:val="24"/>
          <w:szCs w:val="24"/>
        </w:rPr>
        <w:t>.</w:t>
      </w:r>
      <w:proofErr w:type="gramEnd"/>
    </w:p>
    <w:p w:rsidR="00037250" w:rsidRPr="00E34CEF" w:rsidRDefault="00037250" w:rsidP="0003725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w:t>
      </w:r>
      <w:r w:rsidRPr="00E34CEF">
        <w:rPr>
          <w:rFonts w:ascii="Arial Narrow" w:hAnsi="Arial Narrow"/>
          <w:sz w:val="24"/>
          <w:szCs w:val="24"/>
        </w:rPr>
        <w:t xml:space="preserve"> </w:t>
      </w:r>
      <w:r w:rsidRPr="00E34CEF">
        <w:rPr>
          <w:rFonts w:ascii="Arial Narrow" w:eastAsia="Times New Roman" w:hAnsi="Arial Narrow" w:cs="Times New Roman"/>
          <w:sz w:val="24"/>
          <w:szCs w:val="24"/>
        </w:rPr>
        <w:t xml:space="preserve">В течение семи дней со дня поступления указанных в части 5 настоящей статьи рекомендаций глава </w:t>
      </w:r>
      <w:r w:rsidR="00363C93" w:rsidRPr="00E34CEF">
        <w:rPr>
          <w:rFonts w:ascii="Arial Narrow" w:eastAsia="Times New Roman" w:hAnsi="Arial Narrow" w:cs="Times New Roman"/>
          <w:sz w:val="24"/>
          <w:szCs w:val="24"/>
        </w:rPr>
        <w:t>органа местного самоуправления</w:t>
      </w:r>
      <w:r w:rsidRPr="00E34CEF">
        <w:rPr>
          <w:rFonts w:ascii="Arial Narrow" w:eastAsia="Times New Roman" w:hAnsi="Arial Narrow" w:cs="Times New Roman"/>
          <w:sz w:val="24"/>
          <w:szCs w:val="24"/>
        </w:rPr>
        <w:t xml:space="preserve">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037250" w:rsidRPr="00E34CEF" w:rsidRDefault="00037250" w:rsidP="0003725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 xml:space="preserve">7. Сроки и последовательность действий, осуществляемых органом местного самоуправления при подготовке и выдаче разрешения на отклонение от предельных параметров разрешенного строительства, реконструкции объектов капитального строительства указаны в административном регламенте предоставления муниципальной услуги «Выдача разрешения на отклонение  от предельных параметров разрешенного строительства, реконструкции объектов капитального строительства», утвержденным постановлением администрации </w:t>
      </w:r>
      <w:proofErr w:type="spellStart"/>
      <w:r w:rsidR="00B12D95" w:rsidRPr="00E34CEF">
        <w:rPr>
          <w:rFonts w:ascii="Arial Narrow" w:eastAsia="Times New Roman" w:hAnsi="Arial Narrow" w:cs="Times New Roman"/>
          <w:sz w:val="24"/>
          <w:szCs w:val="24"/>
        </w:rPr>
        <w:t>Сакмарского</w:t>
      </w:r>
      <w:proofErr w:type="spellEnd"/>
      <w:r w:rsidR="00B12D95" w:rsidRPr="00E34CEF">
        <w:rPr>
          <w:rFonts w:ascii="Arial Narrow" w:eastAsia="Times New Roman" w:hAnsi="Arial Narrow" w:cs="Times New Roman"/>
          <w:sz w:val="24"/>
          <w:szCs w:val="24"/>
        </w:rPr>
        <w:t xml:space="preserve"> района.</w:t>
      </w:r>
    </w:p>
    <w:p w:rsidR="00D06295" w:rsidRPr="00E34CEF" w:rsidRDefault="007622C8" w:rsidP="003358D6">
      <w:pPr>
        <w:pStyle w:val="3"/>
        <w:rPr>
          <w:rFonts w:ascii="Arial Narrow" w:eastAsia="Times New Roman" w:hAnsi="Arial Narrow" w:cs="Times New Roman"/>
          <w:iCs/>
          <w:sz w:val="24"/>
          <w:szCs w:val="24"/>
        </w:rPr>
      </w:pPr>
      <w:bookmarkStart w:id="34" w:name="_Toc216138527"/>
      <w:r w:rsidRPr="00E34CEF">
        <w:rPr>
          <w:rFonts w:ascii="Arial Narrow" w:hAnsi="Arial Narrow" w:cs="Times New Roman"/>
          <w:sz w:val="24"/>
          <w:szCs w:val="24"/>
        </w:rPr>
        <w:t xml:space="preserve">Глава 3. </w:t>
      </w:r>
      <w:r w:rsidRPr="00E34CEF">
        <w:rPr>
          <w:rFonts w:ascii="Arial Narrow" w:eastAsia="GOST Type AU" w:hAnsi="Arial Narrow"/>
          <w:sz w:val="24"/>
          <w:szCs w:val="24"/>
          <w:lang w:eastAsia="ar-SA"/>
        </w:rPr>
        <w:t>Положения о подготовке документации по планировке территории органами местного самоуправления</w:t>
      </w:r>
      <w:bookmarkEnd w:id="34"/>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p>
    <w:p w:rsidR="00A36AD0" w:rsidRPr="00E34CEF" w:rsidRDefault="00A36AD0" w:rsidP="003358D6">
      <w:pPr>
        <w:pStyle w:val="3"/>
        <w:rPr>
          <w:rFonts w:ascii="Arial Narrow" w:hAnsi="Arial Narrow"/>
          <w:sz w:val="24"/>
          <w:szCs w:val="24"/>
        </w:rPr>
      </w:pPr>
      <w:bookmarkStart w:id="35" w:name="_Toc216138528"/>
      <w:r w:rsidRPr="00E34CEF">
        <w:rPr>
          <w:rFonts w:ascii="Arial Narrow" w:hAnsi="Arial Narrow"/>
          <w:sz w:val="24"/>
          <w:szCs w:val="24"/>
        </w:rPr>
        <w:t>Стать</w:t>
      </w:r>
      <w:bookmarkStart w:id="36" w:name="_Toc200537079"/>
      <w:bookmarkStart w:id="37" w:name="_Toc208205267"/>
      <w:r w:rsidR="007622C8" w:rsidRPr="00E34CEF">
        <w:rPr>
          <w:rFonts w:ascii="Arial Narrow" w:hAnsi="Arial Narrow"/>
          <w:sz w:val="24"/>
          <w:szCs w:val="24"/>
        </w:rPr>
        <w:t>я 3.1. Общие положения о планировке территории</w:t>
      </w:r>
      <w:bookmarkEnd w:id="35"/>
      <w:bookmarkEnd w:id="36"/>
      <w:bookmarkEnd w:id="37"/>
      <w:r w:rsidR="007622C8" w:rsidRPr="00E34CEF">
        <w:rPr>
          <w:rFonts w:ascii="Arial Narrow" w:hAnsi="Arial Narrow"/>
          <w:sz w:val="24"/>
          <w:szCs w:val="24"/>
        </w:rPr>
        <w:t xml:space="preserve"> </w:t>
      </w:r>
      <w:bookmarkEnd w:id="29"/>
      <w:bookmarkEnd w:id="30"/>
    </w:p>
    <w:p w:rsidR="007D04E6" w:rsidRPr="00E34CEF" w:rsidRDefault="004F3D45"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7D04E6" w:rsidRPr="00E34CEF">
        <w:rPr>
          <w:rFonts w:ascii="Arial Narrow" w:hAnsi="Arial Narrow" w:cs="Times New Roman"/>
          <w:sz w:val="24"/>
          <w:szCs w:val="24"/>
        </w:rPr>
        <w:t>.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необходимо изъятие земельных участков для государственных или муниципальных ну</w:t>
      </w:r>
      <w:proofErr w:type="gramStart"/>
      <w:r w:rsidR="007D04E6" w:rsidRPr="00E34CEF">
        <w:rPr>
          <w:rFonts w:ascii="Arial Narrow" w:hAnsi="Arial Narrow" w:cs="Times New Roman"/>
          <w:sz w:val="24"/>
          <w:szCs w:val="24"/>
        </w:rPr>
        <w:t>жд в св</w:t>
      </w:r>
      <w:proofErr w:type="gramEnd"/>
      <w:r w:rsidR="007D04E6" w:rsidRPr="00E34CEF">
        <w:rPr>
          <w:rFonts w:ascii="Arial Narrow" w:hAnsi="Arial Narrow" w:cs="Times New Roman"/>
          <w:sz w:val="24"/>
          <w:szCs w:val="24"/>
        </w:rPr>
        <w:t>язи с размещением объекта капитального строительства федерального, регионального или местного значения;</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w:t>
      </w:r>
      <w:proofErr w:type="gramStart"/>
      <w:r w:rsidR="007D04E6" w:rsidRPr="00E34CEF">
        <w:rPr>
          <w:rFonts w:ascii="Arial Narrow" w:hAnsi="Arial Narrow" w:cs="Times New Roman"/>
          <w:sz w:val="24"/>
          <w:szCs w:val="24"/>
        </w:rPr>
        <w:t>необходимы</w:t>
      </w:r>
      <w:proofErr w:type="gramEnd"/>
      <w:r w:rsidR="007D04E6" w:rsidRPr="00E34CEF">
        <w:rPr>
          <w:rFonts w:ascii="Arial Narrow" w:hAnsi="Arial Narrow" w:cs="Times New Roman"/>
          <w:sz w:val="24"/>
          <w:szCs w:val="24"/>
        </w:rPr>
        <w:t xml:space="preserve"> установление, изменение или отмена красных линий;</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proofErr w:type="gramStart"/>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7D04E6" w:rsidRPr="00E34CEF" w:rsidRDefault="004F3D45"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7D04E6" w:rsidRPr="00E34CEF">
        <w:rPr>
          <w:rFonts w:ascii="Arial Narrow" w:hAnsi="Arial Narrow" w:cs="Times New Roman"/>
          <w:sz w:val="24"/>
          <w:szCs w:val="24"/>
        </w:rPr>
        <w:t xml:space="preserve">.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6468A6" w:rsidRPr="00E34CEF">
        <w:rPr>
          <w:rFonts w:ascii="Arial Narrow" w:hAnsi="Arial Narrow" w:cs="Times New Roman"/>
          <w:sz w:val="24"/>
          <w:szCs w:val="24"/>
        </w:rPr>
        <w:t>пункте</w:t>
      </w:r>
      <w:r w:rsidR="007D04E6" w:rsidRPr="00E34CEF">
        <w:rPr>
          <w:rFonts w:ascii="Arial Narrow" w:hAnsi="Arial Narrow" w:cs="Times New Roman"/>
          <w:sz w:val="24"/>
          <w:szCs w:val="24"/>
        </w:rPr>
        <w:t xml:space="preserve"> </w:t>
      </w:r>
      <w:r w:rsidR="002C08ED" w:rsidRPr="00E34CEF">
        <w:rPr>
          <w:rFonts w:ascii="Arial Narrow" w:hAnsi="Arial Narrow" w:cs="Times New Roman"/>
          <w:sz w:val="24"/>
          <w:szCs w:val="24"/>
        </w:rPr>
        <w:t>1</w:t>
      </w:r>
      <w:r w:rsidR="007D04E6" w:rsidRPr="00E34CEF">
        <w:rPr>
          <w:rFonts w:ascii="Arial Narrow" w:hAnsi="Arial Narrow" w:cs="Times New Roman"/>
          <w:sz w:val="24"/>
          <w:szCs w:val="24"/>
        </w:rPr>
        <w:t xml:space="preserve"> настоящей статьи.</w:t>
      </w:r>
    </w:p>
    <w:p w:rsidR="002C08ED"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Pr="00E34CEF">
        <w:rPr>
          <w:rFonts w:ascii="Arial Narrow" w:hAnsi="Arial Narrow"/>
          <w:sz w:val="24"/>
          <w:szCs w:val="24"/>
        </w:rPr>
        <w:t xml:space="preserve"> </w:t>
      </w:r>
      <w:proofErr w:type="gramStart"/>
      <w:r w:rsidRPr="00E34CEF">
        <w:rPr>
          <w:rFonts w:ascii="Arial Narrow" w:hAnsi="Arial Narrow" w:cs="Times New Roman"/>
          <w:sz w:val="24"/>
          <w:szCs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w:t>
      </w:r>
      <w:proofErr w:type="gramEnd"/>
      <w:r w:rsidRPr="00E34CEF">
        <w:rPr>
          <w:rFonts w:ascii="Arial Narrow" w:hAnsi="Arial Narrow" w:cs="Times New Roman"/>
          <w:sz w:val="24"/>
          <w:szCs w:val="24"/>
        </w:rPr>
        <w:t>,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4F3D45" w:rsidRPr="00E34CEF" w:rsidRDefault="002C08ED"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4F3D45" w:rsidRPr="00E34CEF">
        <w:rPr>
          <w:rFonts w:ascii="Arial Narrow" w:hAnsi="Arial Narrow" w:cs="Times New Roman"/>
          <w:sz w:val="24"/>
          <w:szCs w:val="24"/>
        </w:rPr>
        <w:t>. Планировка территории осуществляется посредством разработки документации по планировке территории:</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lastRenderedPageBreak/>
        <w:t>-</w:t>
      </w:r>
      <w:r w:rsidRPr="00E34CEF">
        <w:rPr>
          <w:rFonts w:ascii="Arial Narrow" w:hAnsi="Arial Narrow" w:cs="Times New Roman"/>
          <w:sz w:val="24"/>
          <w:szCs w:val="24"/>
        </w:rPr>
        <w:tab/>
        <w:t>проектов планировки территорий как отдельных документов;</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Pr="00E34CEF">
        <w:rPr>
          <w:rFonts w:ascii="Arial Narrow" w:hAnsi="Arial Narrow" w:cs="Times New Roman"/>
          <w:sz w:val="24"/>
          <w:szCs w:val="24"/>
        </w:rPr>
        <w:tab/>
        <w:t>проектов планировки территорий с проектами межевания территорий в их составе;</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Pr="00E34CEF">
        <w:rPr>
          <w:rFonts w:ascii="Arial Narrow" w:hAnsi="Arial Narrow" w:cs="Times New Roman"/>
          <w:sz w:val="24"/>
          <w:szCs w:val="24"/>
        </w:rPr>
        <w:tab/>
        <w:t>проектов межевания территорий как отдельных документов.</w:t>
      </w:r>
    </w:p>
    <w:p w:rsidR="007115D1"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7115D1" w:rsidRPr="00E34CEF">
        <w:rPr>
          <w:rFonts w:ascii="Arial Narrow" w:hAnsi="Arial Narrow" w:cs="Times New Roman"/>
          <w:sz w:val="24"/>
          <w:szCs w:val="24"/>
        </w:rPr>
        <w:t xml:space="preserve">. </w:t>
      </w:r>
      <w:proofErr w:type="gramStart"/>
      <w:r w:rsidR="007115D1" w:rsidRPr="00E34CEF">
        <w:rPr>
          <w:rFonts w:ascii="Arial Narrow" w:hAnsi="Arial Narrow" w:cs="Times New Roman"/>
          <w:sz w:val="24"/>
          <w:szCs w:val="24"/>
        </w:rPr>
        <w:t xml:space="preserve">Проект планировки территории является основой для подготовки проекта межевания территории, за исключением случаев, </w:t>
      </w:r>
      <w:r w:rsidR="00DC3BCA" w:rsidRPr="00E34CEF">
        <w:rPr>
          <w:rFonts w:ascii="Arial Narrow" w:hAnsi="Arial Narrow" w:cs="Times New Roman"/>
          <w:sz w:val="24"/>
          <w:szCs w:val="24"/>
        </w:rPr>
        <w:t xml:space="preserve">когда допускается подготовка проекта межевания территории без подготовки проекта планировки территории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в целях, </w:t>
      </w:r>
      <w:r w:rsidR="007115D1" w:rsidRPr="00E34CEF">
        <w:rPr>
          <w:rFonts w:ascii="Arial Narrow" w:hAnsi="Arial Narrow" w:cs="Times New Roman"/>
          <w:sz w:val="24"/>
          <w:szCs w:val="24"/>
        </w:rPr>
        <w:t xml:space="preserve">предусмотренных </w:t>
      </w:r>
      <w:r w:rsidR="00DC3BCA" w:rsidRPr="00E34CEF">
        <w:rPr>
          <w:rFonts w:ascii="Arial Narrow" w:hAnsi="Arial Narrow" w:cs="Times New Roman"/>
          <w:sz w:val="24"/>
          <w:szCs w:val="24"/>
        </w:rPr>
        <w:t>пунктом</w:t>
      </w:r>
      <w:r w:rsidR="007115D1" w:rsidRPr="00E34CEF">
        <w:rPr>
          <w:rFonts w:ascii="Arial Narrow" w:hAnsi="Arial Narrow" w:cs="Times New Roman"/>
          <w:sz w:val="24"/>
          <w:szCs w:val="24"/>
        </w:rPr>
        <w:t xml:space="preserve"> </w:t>
      </w:r>
      <w:r w:rsidRPr="00E34CEF">
        <w:rPr>
          <w:rFonts w:ascii="Arial Narrow" w:hAnsi="Arial Narrow" w:cs="Times New Roman"/>
          <w:sz w:val="24"/>
          <w:szCs w:val="24"/>
        </w:rPr>
        <w:t>7</w:t>
      </w:r>
      <w:r w:rsidR="007115D1" w:rsidRPr="00E34CEF">
        <w:rPr>
          <w:rFonts w:ascii="Arial Narrow" w:hAnsi="Arial Narrow" w:cs="Times New Roman"/>
          <w:sz w:val="24"/>
          <w:szCs w:val="24"/>
        </w:rPr>
        <w:t xml:space="preserve"> настоящей статьи</w:t>
      </w:r>
      <w:r w:rsidR="00DC3BCA" w:rsidRPr="00E34CEF">
        <w:rPr>
          <w:rFonts w:ascii="Arial Narrow" w:hAnsi="Arial Narrow" w:cs="Times New Roman"/>
          <w:sz w:val="24"/>
          <w:szCs w:val="24"/>
        </w:rPr>
        <w:t>)</w:t>
      </w:r>
      <w:r w:rsidR="007115D1" w:rsidRPr="00E34CEF">
        <w:rPr>
          <w:rFonts w:ascii="Arial Narrow" w:hAnsi="Arial Narrow" w:cs="Times New Roman"/>
          <w:sz w:val="24"/>
          <w:szCs w:val="24"/>
        </w:rPr>
        <w:t xml:space="preserve">. </w:t>
      </w:r>
      <w:proofErr w:type="gramEnd"/>
    </w:p>
    <w:p w:rsidR="00B21992" w:rsidRPr="00E34CEF" w:rsidRDefault="002C08ED" w:rsidP="007D04E6">
      <w:pPr>
        <w:shd w:val="clear" w:color="auto" w:fill="FFFFFF"/>
        <w:tabs>
          <w:tab w:val="left" w:pos="785"/>
        </w:tabs>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w:t>
      </w:r>
      <w:r w:rsidR="00B21992" w:rsidRPr="00E34CEF">
        <w:rPr>
          <w:rFonts w:ascii="Arial Narrow" w:eastAsia="Times New Roman" w:hAnsi="Arial Narrow" w:cs="Times New Roman"/>
          <w:sz w:val="24"/>
          <w:szCs w:val="24"/>
        </w:rPr>
        <w:t xml:space="preserve">. Разработка документации по планировке территории </w:t>
      </w:r>
      <w:proofErr w:type="spellStart"/>
      <w:r w:rsidR="00BC5575" w:rsidRPr="00E34CEF">
        <w:rPr>
          <w:rFonts w:ascii="Arial Narrow" w:eastAsia="Times New Roman" w:hAnsi="Arial Narrow" w:cs="Times New Roman"/>
          <w:sz w:val="24"/>
          <w:szCs w:val="24"/>
        </w:rPr>
        <w:t>Архиповского</w:t>
      </w:r>
      <w:proofErr w:type="spellEnd"/>
      <w:r w:rsidR="00B21992" w:rsidRPr="00E34CEF">
        <w:rPr>
          <w:rFonts w:ascii="Arial Narrow" w:eastAsia="Times New Roman" w:hAnsi="Arial Narrow" w:cs="Times New Roman"/>
          <w:sz w:val="24"/>
          <w:szCs w:val="24"/>
        </w:rPr>
        <w:t xml:space="preserve"> сельсовета осуществляется с учётом характеристик планируемого развития конкретной территории, а также следующих особенностей:</w:t>
      </w:r>
    </w:p>
    <w:p w:rsidR="00B21992" w:rsidRPr="00E34CEF" w:rsidRDefault="00B21992"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проекты планировки территорий разрабатываются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7D04E6"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проект межевания территорий разрабатывается для застроенных и подлежащих застройке территорий в границах установленных красных линий</w:t>
      </w:r>
      <w:r w:rsidR="007D04E6" w:rsidRPr="00E34CEF">
        <w:rPr>
          <w:rFonts w:ascii="Arial Narrow" w:eastAsia="Times New Roman" w:hAnsi="Arial Narrow" w:cs="Times New Roman"/>
          <w:sz w:val="24"/>
          <w:szCs w:val="24"/>
        </w:rPr>
        <w:t>.</w:t>
      </w:r>
    </w:p>
    <w:p w:rsidR="00F419E5" w:rsidRPr="00E34CEF" w:rsidRDefault="007115D1"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w:t>
      </w:r>
      <w:proofErr w:type="spellStart"/>
      <w:r w:rsidR="00B12D95" w:rsidRPr="00E34CEF">
        <w:rPr>
          <w:rFonts w:ascii="Arial Narrow" w:eastAsia="Times New Roman" w:hAnsi="Arial Narrow" w:cs="Times New Roman"/>
          <w:sz w:val="24"/>
          <w:szCs w:val="24"/>
        </w:rPr>
        <w:t>Сакмарского</w:t>
      </w:r>
      <w:proofErr w:type="spellEnd"/>
      <w:r w:rsidR="0038767D"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района, генеральным планом </w:t>
      </w:r>
      <w:r w:rsidR="0038767D" w:rsidRPr="00E34CEF">
        <w:rPr>
          <w:rFonts w:ascii="Arial Narrow" w:eastAsia="Times New Roman" w:hAnsi="Arial Narrow" w:cs="Times New Roman"/>
          <w:sz w:val="24"/>
          <w:szCs w:val="24"/>
        </w:rPr>
        <w:t xml:space="preserve">МО </w:t>
      </w:r>
      <w:proofErr w:type="spellStart"/>
      <w:r w:rsidR="00BB6A88" w:rsidRPr="00E34CEF">
        <w:rPr>
          <w:rFonts w:ascii="Arial Narrow" w:eastAsia="Times New Roman" w:hAnsi="Arial Narrow" w:cs="Times New Roman"/>
          <w:sz w:val="24"/>
          <w:szCs w:val="24"/>
        </w:rPr>
        <w:t>Архиповский</w:t>
      </w:r>
      <w:proofErr w:type="spellEnd"/>
      <w:r w:rsidR="0038767D" w:rsidRPr="00E34CEF">
        <w:rPr>
          <w:rFonts w:ascii="Arial Narrow" w:eastAsia="Times New Roman" w:hAnsi="Arial Narrow" w:cs="Times New Roman"/>
          <w:sz w:val="24"/>
          <w:szCs w:val="24"/>
        </w:rPr>
        <w:t xml:space="preserve"> сельсовет,</w:t>
      </w:r>
      <w:r w:rsidR="00F419E5" w:rsidRPr="00E34CEF">
        <w:rPr>
          <w:rFonts w:ascii="Arial Narrow" w:eastAsia="Times New Roman" w:hAnsi="Arial Narrow" w:cs="Times New Roman"/>
          <w:sz w:val="24"/>
          <w:szCs w:val="24"/>
        </w:rPr>
        <w:t xml:space="preserve"> функциональной зоны.</w:t>
      </w:r>
    </w:p>
    <w:p w:rsidR="00F419E5" w:rsidRPr="00E34CEF" w:rsidRDefault="002C08ED"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7</w:t>
      </w:r>
      <w:r w:rsidR="00DC3BCA"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Подготовка проекта межевания территории </w:t>
      </w:r>
      <w:r w:rsidR="00C85C93" w:rsidRPr="00E34CEF">
        <w:rPr>
          <w:rFonts w:ascii="Arial Narrow" w:eastAsia="Times New Roman" w:hAnsi="Arial Narrow" w:cs="Times New Roman"/>
          <w:sz w:val="24"/>
          <w:szCs w:val="24"/>
        </w:rPr>
        <w:t>осуществляется,</w:t>
      </w:r>
      <w:r w:rsidR="00DC3BCA" w:rsidRPr="00E34CEF">
        <w:rPr>
          <w:rFonts w:ascii="Arial Narrow" w:eastAsia="Times New Roman" w:hAnsi="Arial Narrow" w:cs="Times New Roman"/>
          <w:sz w:val="24"/>
          <w:szCs w:val="24"/>
        </w:rPr>
        <w:t xml:space="preserve"> </w:t>
      </w:r>
      <w:proofErr w:type="gramStart"/>
      <w:r w:rsidR="00F419E5" w:rsidRPr="00E34CEF">
        <w:rPr>
          <w:rFonts w:ascii="Arial Narrow" w:eastAsia="Times New Roman" w:hAnsi="Arial Narrow" w:cs="Times New Roman"/>
          <w:sz w:val="24"/>
          <w:szCs w:val="24"/>
        </w:rPr>
        <w:t>для</w:t>
      </w:r>
      <w:proofErr w:type="gramEnd"/>
      <w:r w:rsidR="00F419E5" w:rsidRPr="00E34CEF">
        <w:rPr>
          <w:rFonts w:ascii="Arial Narrow" w:eastAsia="Times New Roman" w:hAnsi="Arial Narrow" w:cs="Times New Roman"/>
          <w:sz w:val="24"/>
          <w:szCs w:val="24"/>
        </w:rPr>
        <w:t>:</w:t>
      </w:r>
    </w:p>
    <w:p w:rsidR="00F419E5"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определения местоположения границ</w:t>
      </w:r>
      <w:r w:rsidR="00DC3BCA" w:rsidRPr="00E34CEF">
        <w:rPr>
          <w:rFonts w:ascii="Arial Narrow" w:eastAsia="Times New Roman" w:hAnsi="Arial Narrow" w:cs="Times New Roman"/>
          <w:sz w:val="24"/>
          <w:szCs w:val="24"/>
        </w:rPr>
        <w:t>,</w:t>
      </w:r>
      <w:r w:rsidRPr="00E34CEF">
        <w:rPr>
          <w:rFonts w:ascii="Arial Narrow" w:eastAsia="Times New Roman" w:hAnsi="Arial Narrow" w:cs="Times New Roman"/>
          <w:sz w:val="24"/>
          <w:szCs w:val="24"/>
        </w:rPr>
        <w:t xml:space="preserve"> образуемых и изменяемых земельных участков;</w:t>
      </w:r>
    </w:p>
    <w:p w:rsidR="00F419E5"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E34CEF">
        <w:rPr>
          <w:rFonts w:ascii="Arial Narrow" w:eastAsia="Times New Roman" w:hAnsi="Arial Narrow" w:cs="Times New Roman"/>
          <w:sz w:val="24"/>
          <w:szCs w:val="24"/>
        </w:rPr>
        <w:t xml:space="preserve"> влекут за собой исключительно изменение границ территории общего пользования.</w:t>
      </w:r>
    </w:p>
    <w:p w:rsidR="006468A6" w:rsidRPr="00E34CEF" w:rsidRDefault="002C08ED"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8</w:t>
      </w:r>
      <w:r w:rsidR="006468A6" w:rsidRPr="00E34CEF">
        <w:rPr>
          <w:rFonts w:ascii="Arial Narrow" w:eastAsia="Times New Roman" w:hAnsi="Arial Narrow" w:cs="Times New Roman"/>
          <w:sz w:val="24"/>
          <w:szCs w:val="24"/>
        </w:rPr>
        <w:t>.</w:t>
      </w:r>
      <w:r w:rsidR="006468A6" w:rsidRPr="00E34CEF">
        <w:rPr>
          <w:rFonts w:ascii="Arial Narrow" w:hAnsi="Arial Narrow"/>
          <w:sz w:val="24"/>
          <w:szCs w:val="24"/>
        </w:rPr>
        <w:t xml:space="preserve"> </w:t>
      </w:r>
      <w:r w:rsidR="006468A6" w:rsidRPr="00E34CEF">
        <w:rPr>
          <w:rFonts w:ascii="Arial Narrow" w:eastAsia="Times New Roman" w:hAnsi="Arial Narrow" w:cs="Times New Roman"/>
          <w:sz w:val="24"/>
          <w:szCs w:val="24"/>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0F3D93" w:rsidRPr="00E34CEF" w:rsidRDefault="002C08ED" w:rsidP="000F3D93">
      <w:pPr>
        <w:autoSpaceDE w:val="0"/>
        <w:autoSpaceDN w:val="0"/>
        <w:adjustRightInd w:val="0"/>
        <w:spacing w:after="0" w:line="240" w:lineRule="auto"/>
        <w:ind w:firstLine="540"/>
        <w:jc w:val="both"/>
        <w:rPr>
          <w:rFonts w:ascii="Arial Narrow" w:hAnsi="Arial Narrow"/>
          <w:sz w:val="24"/>
          <w:szCs w:val="24"/>
        </w:rPr>
      </w:pPr>
      <w:r w:rsidRPr="00130B7A">
        <w:rPr>
          <w:rFonts w:ascii="Arial Narrow" w:eastAsia="Times New Roman" w:hAnsi="Arial Narrow" w:cs="Times New Roman"/>
          <w:sz w:val="24"/>
          <w:szCs w:val="24"/>
        </w:rPr>
        <w:t>9</w:t>
      </w:r>
      <w:r w:rsidR="006468A6" w:rsidRPr="00130B7A">
        <w:rPr>
          <w:rFonts w:ascii="Arial Narrow" w:eastAsia="Times New Roman" w:hAnsi="Arial Narrow" w:cs="Times New Roman"/>
          <w:sz w:val="24"/>
          <w:szCs w:val="24"/>
        </w:rPr>
        <w:t>.</w:t>
      </w:r>
      <w:r w:rsidR="006468A6" w:rsidRPr="00130B7A">
        <w:rPr>
          <w:rFonts w:ascii="Arial Narrow" w:hAnsi="Arial Narrow"/>
          <w:sz w:val="24"/>
          <w:szCs w:val="24"/>
        </w:rPr>
        <w:t xml:space="preserve"> </w:t>
      </w:r>
      <w:hyperlink r:id="rId14" w:history="1">
        <w:r w:rsidR="000F3D93" w:rsidRPr="00130B7A">
          <w:rPr>
            <w:rFonts w:ascii="Arial Narrow" w:eastAsiaTheme="minorHAnsi" w:hAnsi="Arial Narrow" w:cs="Times New Roman"/>
            <w:sz w:val="24"/>
            <w:szCs w:val="24"/>
            <w:lang w:eastAsia="en-US"/>
          </w:rPr>
          <w:t>Виды</w:t>
        </w:r>
      </w:hyperlink>
      <w:r w:rsidR="000F3D93" w:rsidRPr="00130B7A">
        <w:rPr>
          <w:rFonts w:ascii="Arial Narrow" w:eastAsiaTheme="minorHAnsi" w:hAnsi="Arial Narrow" w:cs="Times New Roman"/>
          <w:sz w:val="24"/>
          <w:szCs w:val="24"/>
          <w:lang w:eastAsia="en-US"/>
        </w:rPr>
        <w:t xml:space="preserve"> инженерных изысканий, необходимых для подготовки документации по планировке территории, </w:t>
      </w:r>
      <w:hyperlink r:id="rId15" w:history="1">
        <w:r w:rsidR="000F3D93" w:rsidRPr="00130B7A">
          <w:rPr>
            <w:rFonts w:ascii="Arial Narrow" w:eastAsiaTheme="minorHAnsi" w:hAnsi="Arial Narrow" w:cs="Times New Roman"/>
            <w:sz w:val="24"/>
            <w:szCs w:val="24"/>
            <w:lang w:eastAsia="en-US"/>
          </w:rPr>
          <w:t>порядок</w:t>
        </w:r>
      </w:hyperlink>
      <w:r w:rsidR="000F3D93" w:rsidRPr="00130B7A">
        <w:rPr>
          <w:rFonts w:ascii="Arial Narrow" w:eastAsiaTheme="minorHAnsi" w:hAnsi="Arial Narrow" w:cs="Times New Roman"/>
          <w:sz w:val="24"/>
          <w:szCs w:val="24"/>
          <w:lang w:eastAsia="en-US"/>
        </w:rPr>
        <w:t xml:space="preserve"> их выполнения, а также случаи, при которых требуется их выполнение, устанавливаются Правительств</w:t>
      </w:r>
      <w:r w:rsidR="000F3D93" w:rsidRPr="00E34CEF">
        <w:rPr>
          <w:rFonts w:ascii="Arial Narrow" w:eastAsiaTheme="minorHAnsi" w:hAnsi="Arial Narrow" w:cs="Times New Roman"/>
          <w:sz w:val="24"/>
          <w:szCs w:val="24"/>
          <w:lang w:eastAsia="en-US"/>
        </w:rPr>
        <w:t>ом Российской Федерации.</w:t>
      </w:r>
    </w:p>
    <w:p w:rsidR="0038767D" w:rsidRPr="00E34CEF" w:rsidRDefault="00594774" w:rsidP="0038767D">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proofErr w:type="spellStart"/>
      <w:r w:rsidR="00C5210D" w:rsidRPr="00E34CEF">
        <w:rPr>
          <w:rFonts w:ascii="Arial Narrow" w:eastAsia="Times New Roman" w:hAnsi="Arial Narrow" w:cs="Times New Roman"/>
          <w:sz w:val="24"/>
          <w:szCs w:val="24"/>
        </w:rPr>
        <w:t>ГрК</w:t>
      </w:r>
      <w:proofErr w:type="spellEnd"/>
      <w:r w:rsidR="00C5210D" w:rsidRPr="00E34CEF">
        <w:rPr>
          <w:rFonts w:ascii="Arial Narrow" w:eastAsia="Times New Roman" w:hAnsi="Arial Narrow" w:cs="Times New Roman"/>
          <w:sz w:val="24"/>
          <w:szCs w:val="24"/>
        </w:rPr>
        <w:t xml:space="preserve"> РФ</w:t>
      </w:r>
      <w:r w:rsidRPr="00E34CEF">
        <w:rPr>
          <w:rFonts w:ascii="Arial Narrow" w:eastAsia="Times New Roman" w:hAnsi="Arial Narrow" w:cs="Times New Roman"/>
          <w:sz w:val="24"/>
          <w:szCs w:val="24"/>
        </w:rPr>
        <w:t>.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C5210D" w:rsidRPr="00E34CEF" w:rsidRDefault="00C5210D" w:rsidP="0038767D">
      <w:pPr>
        <w:widowControl w:val="0"/>
        <w:spacing w:after="0" w:line="240" w:lineRule="auto"/>
        <w:ind w:firstLine="709"/>
        <w:jc w:val="both"/>
        <w:rPr>
          <w:rFonts w:ascii="Arial Narrow" w:hAnsi="Arial Narrow" w:cs="Times New Roman"/>
          <w:b/>
          <w:sz w:val="24"/>
          <w:szCs w:val="24"/>
        </w:rPr>
      </w:pPr>
    </w:p>
    <w:p w:rsidR="0038767D" w:rsidRPr="00E34CEF" w:rsidRDefault="0038767D" w:rsidP="003358D6">
      <w:pPr>
        <w:pStyle w:val="3"/>
        <w:rPr>
          <w:rFonts w:ascii="Arial Narrow" w:hAnsi="Arial Narrow"/>
          <w:sz w:val="24"/>
          <w:szCs w:val="24"/>
        </w:rPr>
      </w:pPr>
      <w:bookmarkStart w:id="38" w:name="_Toc216138529"/>
      <w:r w:rsidRPr="00E34CEF">
        <w:rPr>
          <w:rFonts w:ascii="Arial Narrow" w:hAnsi="Arial Narrow"/>
          <w:sz w:val="24"/>
          <w:szCs w:val="24"/>
        </w:rPr>
        <w:t xml:space="preserve">Статья 3.2. Подготовка документации по планировке территории </w:t>
      </w:r>
      <w:proofErr w:type="spellStart"/>
      <w:r w:rsidR="00B12D95" w:rsidRPr="00E34CEF">
        <w:rPr>
          <w:rFonts w:ascii="Arial Narrow" w:hAnsi="Arial Narrow"/>
          <w:sz w:val="24"/>
          <w:szCs w:val="24"/>
        </w:rPr>
        <w:t>Архиповского</w:t>
      </w:r>
      <w:proofErr w:type="spellEnd"/>
      <w:r w:rsidRPr="00E34CEF">
        <w:rPr>
          <w:rFonts w:ascii="Arial Narrow" w:hAnsi="Arial Narrow"/>
          <w:sz w:val="24"/>
          <w:szCs w:val="24"/>
        </w:rPr>
        <w:t xml:space="preserve"> сельсовета</w:t>
      </w:r>
      <w:bookmarkEnd w:id="38"/>
    </w:p>
    <w:p w:rsidR="00C5210D" w:rsidRPr="00E34CEF" w:rsidRDefault="0038767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hAnsi="Arial Narrow" w:cs="Times New Roman"/>
          <w:sz w:val="24"/>
          <w:szCs w:val="24"/>
        </w:rPr>
        <w:t>1</w:t>
      </w:r>
      <w:r w:rsidR="00A36AD0" w:rsidRPr="00E34CEF">
        <w:rPr>
          <w:rFonts w:ascii="Arial Narrow" w:hAnsi="Arial Narrow" w:cs="Times New Roman"/>
          <w:sz w:val="24"/>
          <w:szCs w:val="24"/>
        </w:rPr>
        <w:t xml:space="preserve">. </w:t>
      </w:r>
      <w:r w:rsidR="00C5210D" w:rsidRPr="00E34CEF">
        <w:rPr>
          <w:rFonts w:ascii="Arial Narrow" w:eastAsiaTheme="minorHAnsi" w:hAnsi="Arial Narrow" w:cs="Times New Roman"/>
          <w:bCs/>
          <w:sz w:val="24"/>
          <w:szCs w:val="24"/>
          <w:lang w:eastAsia="en-US"/>
        </w:rPr>
        <w:t>Решения о подготовке документации по планировке территории принимаются самостоятельно:</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lastRenderedPageBreak/>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 xml:space="preserve">2) </w:t>
      </w:r>
      <w:proofErr w:type="gramStart"/>
      <w:r w:rsidRPr="00E34CEF">
        <w:rPr>
          <w:rFonts w:ascii="Arial Narrow" w:eastAsiaTheme="minorHAnsi" w:hAnsi="Arial Narrow" w:cs="Times New Roman"/>
          <w:bCs/>
          <w:sz w:val="24"/>
          <w:szCs w:val="24"/>
          <w:lang w:eastAsia="en-US"/>
        </w:rPr>
        <w:t>правообладате</w:t>
      </w:r>
      <w:r w:rsidRPr="00130B7A">
        <w:rPr>
          <w:rFonts w:ascii="Arial Narrow" w:eastAsiaTheme="minorHAnsi" w:hAnsi="Arial Narrow" w:cs="Times New Roman"/>
          <w:bCs/>
          <w:sz w:val="24"/>
          <w:szCs w:val="24"/>
          <w:lang w:eastAsia="en-US"/>
        </w:rPr>
        <w:t>ли</w:t>
      </w:r>
      <w:proofErr w:type="gramEnd"/>
      <w:r w:rsidRPr="00130B7A">
        <w:rPr>
          <w:rFonts w:ascii="Arial Narrow" w:eastAsiaTheme="minorHAnsi" w:hAnsi="Arial Narrow" w:cs="Times New Roman"/>
          <w:bCs/>
          <w:sz w:val="24"/>
          <w:szCs w:val="24"/>
          <w:lang w:eastAsia="en-US"/>
        </w:rPr>
        <w:t xml:space="preserve"> по инициативе которых ведется комплексное развитие территории, указанные в </w:t>
      </w:r>
      <w:hyperlink r:id="rId16" w:history="1">
        <w:r w:rsidRPr="00130B7A">
          <w:rPr>
            <w:rFonts w:ascii="Arial Narrow" w:eastAsiaTheme="minorHAnsi" w:hAnsi="Arial Narrow" w:cs="Times New Roman"/>
            <w:bCs/>
            <w:sz w:val="24"/>
            <w:szCs w:val="24"/>
            <w:lang w:eastAsia="en-US"/>
          </w:rPr>
          <w:t>части 3 статьи 46.9</w:t>
        </w:r>
      </w:hyperlink>
      <w:r w:rsidRPr="00130B7A">
        <w:rPr>
          <w:rFonts w:ascii="Arial Narrow" w:eastAsiaTheme="minorHAnsi" w:hAnsi="Arial Narrow" w:cs="Times New Roman"/>
          <w:bCs/>
          <w:sz w:val="24"/>
          <w:szCs w:val="24"/>
          <w:lang w:eastAsia="en-US"/>
        </w:rPr>
        <w:t xml:space="preserve"> </w:t>
      </w:r>
      <w:proofErr w:type="spellStart"/>
      <w:r w:rsidRPr="00130B7A">
        <w:rPr>
          <w:rFonts w:ascii="Arial Narrow" w:eastAsiaTheme="minorHAnsi" w:hAnsi="Arial Narrow" w:cs="Times New Roman"/>
          <w:bCs/>
          <w:sz w:val="24"/>
          <w:szCs w:val="24"/>
          <w:lang w:eastAsia="en-US"/>
        </w:rPr>
        <w:t>ГрК</w:t>
      </w:r>
      <w:proofErr w:type="spellEnd"/>
      <w:r w:rsidRPr="00130B7A">
        <w:rPr>
          <w:rFonts w:ascii="Arial Narrow" w:eastAsiaTheme="minorHAnsi" w:hAnsi="Arial Narrow" w:cs="Times New Roman"/>
          <w:bCs/>
          <w:sz w:val="24"/>
          <w:szCs w:val="24"/>
          <w:lang w:eastAsia="en-US"/>
        </w:rPr>
        <w:t xml:space="preserve"> РФ;</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38767D" w:rsidRPr="00E34CEF" w:rsidRDefault="00C5210D" w:rsidP="00C5210D">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2. </w:t>
      </w:r>
      <w:r w:rsidR="00A36AD0" w:rsidRPr="00E34CEF">
        <w:rPr>
          <w:rFonts w:ascii="Arial Narrow" w:hAnsi="Arial Narrow" w:cs="Times New Roman"/>
          <w:sz w:val="24"/>
          <w:szCs w:val="24"/>
        </w:rPr>
        <w:t xml:space="preserve">Решения по подготовке </w:t>
      </w:r>
      <w:r w:rsidR="00A36AD0" w:rsidRPr="00130B7A">
        <w:rPr>
          <w:rFonts w:ascii="Arial Narrow" w:hAnsi="Arial Narrow" w:cs="Times New Roman"/>
          <w:sz w:val="24"/>
          <w:szCs w:val="24"/>
        </w:rPr>
        <w:t>документации по планировке территории применительно к территории поселения</w:t>
      </w:r>
      <w:r w:rsidR="004A2FD8" w:rsidRPr="00130B7A">
        <w:rPr>
          <w:rFonts w:ascii="Arial Narrow" w:hAnsi="Arial Narrow" w:cs="Times New Roman"/>
          <w:sz w:val="24"/>
          <w:szCs w:val="24"/>
        </w:rPr>
        <w:t>,</w:t>
      </w:r>
      <w:r w:rsidR="004A2FD8" w:rsidRPr="00130B7A">
        <w:rPr>
          <w:rFonts w:ascii="Arial Narrow" w:hAnsi="Arial Narrow" w:cs="Arial"/>
          <w:sz w:val="24"/>
          <w:szCs w:val="24"/>
          <w:shd w:val="clear" w:color="auto" w:fill="FFFFFF"/>
        </w:rPr>
        <w:t xml:space="preserve"> </w:t>
      </w:r>
      <w:r w:rsidR="004A2FD8" w:rsidRPr="00130B7A">
        <w:rPr>
          <w:rFonts w:ascii="Arial Narrow" w:hAnsi="Arial Narrow" w:cs="Times New Roman"/>
          <w:sz w:val="24"/>
          <w:szCs w:val="24"/>
          <w:shd w:val="clear" w:color="auto" w:fill="FFFFFF"/>
        </w:rPr>
        <w:t>за исключением случаев, указанных в </w:t>
      </w:r>
      <w:hyperlink r:id="rId17" w:anchor="dst1431" w:history="1">
        <w:r w:rsidR="004A2FD8" w:rsidRPr="00130B7A">
          <w:rPr>
            <w:rFonts w:ascii="Arial Narrow" w:hAnsi="Arial Narrow" w:cs="Times New Roman"/>
            <w:sz w:val="24"/>
            <w:szCs w:val="24"/>
            <w:u w:val="single"/>
            <w:shd w:val="clear" w:color="auto" w:fill="FFFFFF"/>
          </w:rPr>
          <w:t>частях 2</w:t>
        </w:r>
      </w:hyperlink>
      <w:r w:rsidR="004A2FD8" w:rsidRPr="00130B7A">
        <w:rPr>
          <w:rFonts w:ascii="Arial Narrow" w:hAnsi="Arial Narrow" w:cs="Times New Roman"/>
          <w:sz w:val="24"/>
          <w:szCs w:val="24"/>
          <w:shd w:val="clear" w:color="auto" w:fill="FFFFFF"/>
        </w:rPr>
        <w:t> - </w:t>
      </w:r>
      <w:hyperlink r:id="rId18" w:anchor="dst2019" w:history="1">
        <w:r w:rsidR="004A2FD8" w:rsidRPr="00130B7A">
          <w:rPr>
            <w:rFonts w:ascii="Arial Narrow" w:hAnsi="Arial Narrow" w:cs="Times New Roman"/>
            <w:sz w:val="24"/>
            <w:szCs w:val="24"/>
            <w:u w:val="single"/>
            <w:shd w:val="clear" w:color="auto" w:fill="FFFFFF"/>
          </w:rPr>
          <w:t>4.2</w:t>
        </w:r>
      </w:hyperlink>
      <w:r w:rsidR="004A2FD8" w:rsidRPr="00130B7A">
        <w:rPr>
          <w:rFonts w:ascii="Arial Narrow" w:hAnsi="Arial Narrow" w:cs="Times New Roman"/>
          <w:sz w:val="24"/>
          <w:szCs w:val="24"/>
          <w:shd w:val="clear" w:color="auto" w:fill="FFFFFF"/>
        </w:rPr>
        <w:t> и </w:t>
      </w:r>
      <w:hyperlink r:id="rId19" w:anchor="dst2020" w:history="1">
        <w:r w:rsidR="004A2FD8" w:rsidRPr="00130B7A">
          <w:rPr>
            <w:rFonts w:ascii="Arial Narrow" w:hAnsi="Arial Narrow" w:cs="Times New Roman"/>
            <w:sz w:val="24"/>
            <w:szCs w:val="24"/>
            <w:u w:val="single"/>
            <w:shd w:val="clear" w:color="auto" w:fill="FFFFFF"/>
          </w:rPr>
          <w:t>5.2 статьи 45</w:t>
        </w:r>
      </w:hyperlink>
      <w:r w:rsidR="004A2FD8" w:rsidRPr="00130B7A">
        <w:rPr>
          <w:rFonts w:ascii="Arial Narrow" w:hAnsi="Arial Narrow" w:cs="Times New Roman"/>
          <w:sz w:val="24"/>
          <w:szCs w:val="24"/>
          <w:shd w:val="clear" w:color="auto" w:fill="FFFFFF"/>
        </w:rPr>
        <w:t> </w:t>
      </w:r>
      <w:proofErr w:type="spellStart"/>
      <w:r w:rsidR="004A2FD8" w:rsidRPr="00130B7A">
        <w:rPr>
          <w:rFonts w:ascii="Arial Narrow" w:hAnsi="Arial Narrow" w:cs="Times New Roman"/>
          <w:sz w:val="24"/>
          <w:szCs w:val="24"/>
          <w:shd w:val="clear" w:color="auto" w:fill="FFFFFF"/>
        </w:rPr>
        <w:t>ГрК</w:t>
      </w:r>
      <w:proofErr w:type="spellEnd"/>
      <w:r w:rsidR="0038767D" w:rsidRPr="00130B7A">
        <w:rPr>
          <w:rFonts w:ascii="Arial Narrow" w:hAnsi="Arial Narrow" w:cs="Times New Roman"/>
          <w:sz w:val="24"/>
          <w:szCs w:val="24"/>
          <w:shd w:val="clear" w:color="auto" w:fill="FFFFFF"/>
        </w:rPr>
        <w:t xml:space="preserve"> РФ</w:t>
      </w:r>
      <w:r w:rsidR="004A2FD8" w:rsidRPr="00130B7A">
        <w:rPr>
          <w:rFonts w:ascii="Arial Narrow" w:hAnsi="Arial Narrow" w:cs="Times New Roman"/>
          <w:sz w:val="24"/>
          <w:szCs w:val="24"/>
          <w:shd w:val="clear" w:color="auto" w:fill="FFFFFF"/>
        </w:rPr>
        <w:t>,</w:t>
      </w:r>
      <w:r w:rsidR="00A36AD0" w:rsidRPr="00130B7A">
        <w:rPr>
          <w:rFonts w:ascii="Arial Narrow" w:hAnsi="Arial Narrow" w:cs="Times New Roman"/>
          <w:sz w:val="24"/>
          <w:szCs w:val="24"/>
        </w:rPr>
        <w:t xml:space="preserve"> принимаются главой </w:t>
      </w:r>
      <w:r w:rsidR="00363C93" w:rsidRPr="00130B7A">
        <w:rPr>
          <w:rFonts w:ascii="Arial Narrow" w:hAnsi="Arial Narrow" w:cs="Times New Roman"/>
          <w:sz w:val="24"/>
          <w:szCs w:val="24"/>
        </w:rPr>
        <w:t>органа местного самоуправления</w:t>
      </w:r>
      <w:r w:rsidR="00A36AD0" w:rsidRPr="00130B7A">
        <w:rPr>
          <w:rFonts w:ascii="Arial Narrow" w:hAnsi="Arial Narrow" w:cs="Times New Roman"/>
          <w:sz w:val="24"/>
          <w:szCs w:val="24"/>
        </w:rPr>
        <w:t xml:space="preserve">, уполномоченным на принятие таких решений, по собственной инициативе или </w:t>
      </w:r>
      <w:r w:rsidR="00C82B7A" w:rsidRPr="00130B7A">
        <w:rPr>
          <w:rFonts w:ascii="Arial Narrow" w:hAnsi="Arial Narrow" w:cs="Times New Roman"/>
          <w:sz w:val="24"/>
          <w:szCs w:val="24"/>
        </w:rPr>
        <w:t>на</w:t>
      </w:r>
      <w:r w:rsidR="00A36AD0" w:rsidRPr="00130B7A">
        <w:rPr>
          <w:rFonts w:ascii="Arial Narrow" w:hAnsi="Arial Narrow" w:cs="Times New Roman"/>
          <w:sz w:val="24"/>
          <w:szCs w:val="24"/>
        </w:rPr>
        <w:t xml:space="preserve"> основании предложений</w:t>
      </w:r>
      <w:r w:rsidR="00C82B7A" w:rsidRPr="00130B7A">
        <w:rPr>
          <w:rFonts w:ascii="Arial Narrow" w:hAnsi="Arial Narrow" w:cs="Times New Roman"/>
          <w:sz w:val="24"/>
          <w:szCs w:val="24"/>
        </w:rPr>
        <w:t xml:space="preserve"> </w:t>
      </w:r>
      <w:r w:rsidR="004A2FD8" w:rsidRPr="00130B7A">
        <w:rPr>
          <w:rFonts w:ascii="Arial Narrow" w:hAnsi="Arial Narrow" w:cs="Times New Roman"/>
          <w:sz w:val="24"/>
          <w:szCs w:val="24"/>
        </w:rPr>
        <w:t xml:space="preserve"> физических или юридических лиц.</w:t>
      </w:r>
      <w:r w:rsidR="004A2FD8" w:rsidRPr="00130B7A">
        <w:rPr>
          <w:rFonts w:ascii="Arial Narrow" w:hAnsi="Arial Narrow" w:cs="Arial"/>
          <w:sz w:val="24"/>
          <w:szCs w:val="24"/>
          <w:shd w:val="clear" w:color="auto" w:fill="FFFFFF"/>
        </w:rPr>
        <w:t xml:space="preserve"> </w:t>
      </w:r>
      <w:r w:rsidR="004A2FD8" w:rsidRPr="00130B7A">
        <w:rPr>
          <w:rFonts w:ascii="Arial Narrow" w:hAnsi="Arial Narrow" w:cs="Times New Roman"/>
          <w:sz w:val="24"/>
          <w:szCs w:val="24"/>
          <w:shd w:val="clear" w:color="auto" w:fill="FFFFFF"/>
        </w:rPr>
        <w:t>В</w:t>
      </w:r>
      <w:r w:rsidR="004A2FD8" w:rsidRPr="00E34CEF">
        <w:rPr>
          <w:rFonts w:ascii="Arial Narrow" w:hAnsi="Arial Narrow" w:cs="Times New Roman"/>
          <w:color w:val="000000"/>
          <w:sz w:val="24"/>
          <w:szCs w:val="24"/>
          <w:shd w:val="clear" w:color="auto" w:fill="FFFFFF"/>
        </w:rPr>
        <w:t xml:space="preserve"> случае подготовки документации по планировке территории заинтересованными лицами, указанными в </w:t>
      </w:r>
      <w:r w:rsidRPr="00E34CEF">
        <w:rPr>
          <w:rFonts w:ascii="Arial Narrow" w:hAnsi="Arial Narrow" w:cs="Times New Roman"/>
          <w:sz w:val="24"/>
          <w:szCs w:val="24"/>
        </w:rPr>
        <w:t>части 1 настоящей статьи</w:t>
      </w:r>
      <w:r w:rsidR="004A2FD8" w:rsidRPr="00E34CEF">
        <w:rPr>
          <w:rFonts w:ascii="Arial Narrow" w:hAnsi="Arial Narrow" w:cs="Times New Roman"/>
          <w:color w:val="000000"/>
          <w:sz w:val="24"/>
          <w:szCs w:val="24"/>
          <w:shd w:val="clear" w:color="auto" w:fill="FFFFFF"/>
        </w:rPr>
        <w:t xml:space="preserve">, принятие </w:t>
      </w:r>
      <w:r w:rsidR="00363C93" w:rsidRPr="00E34CEF">
        <w:rPr>
          <w:rFonts w:ascii="Arial Narrow" w:hAnsi="Arial Narrow" w:cs="Times New Roman"/>
          <w:color w:val="000000"/>
          <w:sz w:val="24"/>
          <w:szCs w:val="24"/>
          <w:shd w:val="clear" w:color="auto" w:fill="FFFFFF"/>
        </w:rPr>
        <w:t>органом местного самоуправления</w:t>
      </w:r>
      <w:r w:rsidR="007115D1" w:rsidRPr="00E34CEF">
        <w:rPr>
          <w:rFonts w:ascii="Arial Narrow" w:hAnsi="Arial Narrow" w:cs="Times New Roman"/>
          <w:color w:val="000000"/>
          <w:sz w:val="24"/>
          <w:szCs w:val="24"/>
          <w:shd w:val="clear" w:color="auto" w:fill="FFFFFF"/>
        </w:rPr>
        <w:t xml:space="preserve"> </w:t>
      </w:r>
      <w:r w:rsidR="004A2FD8" w:rsidRPr="00E34CEF">
        <w:rPr>
          <w:rFonts w:ascii="Arial Narrow" w:hAnsi="Arial Narrow" w:cs="Times New Roman"/>
          <w:color w:val="000000"/>
          <w:sz w:val="24"/>
          <w:szCs w:val="24"/>
          <w:shd w:val="clear" w:color="auto" w:fill="FFFFFF"/>
        </w:rPr>
        <w:t>решения о подготовке документации по планировке территории не требуется.</w:t>
      </w:r>
      <w:r w:rsidR="004A2FD8" w:rsidRPr="00E34CEF">
        <w:rPr>
          <w:rFonts w:ascii="Arial Narrow" w:hAnsi="Arial Narrow" w:cs="Times New Roman"/>
          <w:sz w:val="24"/>
          <w:szCs w:val="24"/>
        </w:rPr>
        <w:t xml:space="preserve"> </w:t>
      </w:r>
    </w:p>
    <w:p w:rsidR="00C82B7A" w:rsidRPr="00E34CEF" w:rsidRDefault="00C5210D" w:rsidP="00C82B7A">
      <w:pPr>
        <w:widowControl w:val="0"/>
        <w:spacing w:after="0" w:line="240" w:lineRule="auto"/>
        <w:ind w:firstLine="709"/>
        <w:jc w:val="both"/>
        <w:rPr>
          <w:rFonts w:ascii="Arial Narrow" w:hAnsi="Arial Narrow"/>
          <w:sz w:val="24"/>
          <w:szCs w:val="24"/>
        </w:rPr>
      </w:pPr>
      <w:r w:rsidRPr="00E34CEF">
        <w:rPr>
          <w:rFonts w:ascii="Arial Narrow" w:hAnsi="Arial Narrow" w:cs="Times New Roman"/>
          <w:sz w:val="24"/>
          <w:szCs w:val="24"/>
        </w:rPr>
        <w:t>3.</w:t>
      </w:r>
      <w:r w:rsidR="00A36AD0" w:rsidRPr="00E34CEF">
        <w:rPr>
          <w:rFonts w:ascii="Arial Narrow" w:hAnsi="Arial Narrow" w:cs="Times New Roman"/>
          <w:sz w:val="24"/>
          <w:szCs w:val="24"/>
        </w:rPr>
        <w:t xml:space="preserve"> </w:t>
      </w:r>
      <w:proofErr w:type="gramStart"/>
      <w:r w:rsidR="00C82B7A" w:rsidRPr="00E34CEF">
        <w:rPr>
          <w:rFonts w:ascii="Arial Narrow" w:hAnsi="Arial Narrow" w:cs="Times New Roman"/>
          <w:sz w:val="24"/>
          <w:szCs w:val="24"/>
        </w:rPr>
        <w:t>Предложения в форме заявления, указанные</w:t>
      </w:r>
      <w:r w:rsidR="00A36AD0" w:rsidRPr="00E34CEF">
        <w:rPr>
          <w:rFonts w:ascii="Arial Narrow" w:hAnsi="Arial Narrow" w:cs="Times New Roman"/>
          <w:sz w:val="24"/>
          <w:szCs w:val="24"/>
        </w:rPr>
        <w:t xml:space="preserve"> в пункте </w:t>
      </w:r>
      <w:r w:rsidRPr="00E34CEF">
        <w:rPr>
          <w:rFonts w:ascii="Arial Narrow" w:hAnsi="Arial Narrow" w:cs="Times New Roman"/>
          <w:sz w:val="24"/>
          <w:szCs w:val="24"/>
        </w:rPr>
        <w:t>2</w:t>
      </w:r>
      <w:r w:rsidR="00A36AD0" w:rsidRPr="00E34CEF">
        <w:rPr>
          <w:rFonts w:ascii="Arial Narrow" w:hAnsi="Arial Narrow" w:cs="Times New Roman"/>
          <w:sz w:val="24"/>
          <w:szCs w:val="24"/>
        </w:rPr>
        <w:t xml:space="preserve"> настоящей статьи,</w:t>
      </w:r>
      <w:r w:rsidR="00532412" w:rsidRPr="00E34CEF">
        <w:rPr>
          <w:rFonts w:ascii="Arial Narrow" w:hAnsi="Arial Narrow" w:cs="Times New Roman"/>
          <w:sz w:val="24"/>
          <w:szCs w:val="24"/>
        </w:rPr>
        <w:t xml:space="preserve"> </w:t>
      </w:r>
      <w:r w:rsidR="00532412" w:rsidRPr="00E34CEF">
        <w:rPr>
          <w:rFonts w:ascii="Arial Narrow" w:hAnsi="Arial Narrow"/>
          <w:sz w:val="24"/>
          <w:szCs w:val="24"/>
        </w:rPr>
        <w:t xml:space="preserve">должны быть </w:t>
      </w:r>
      <w:r w:rsidR="00C82B7A" w:rsidRPr="00E34CEF">
        <w:rPr>
          <w:rFonts w:ascii="Arial Narrow" w:hAnsi="Arial Narrow"/>
          <w:sz w:val="24"/>
          <w:szCs w:val="24"/>
        </w:rPr>
        <w:t xml:space="preserve">с приложением проекта задания на разработку </w:t>
      </w:r>
      <w:r w:rsidR="000E05E4" w:rsidRPr="00E34CEF">
        <w:rPr>
          <w:rFonts w:ascii="Arial Narrow" w:hAnsi="Arial Narrow"/>
          <w:sz w:val="24"/>
          <w:szCs w:val="24"/>
        </w:rPr>
        <w:t xml:space="preserve">документации по планировке </w:t>
      </w:r>
      <w:r w:rsidR="00C82B7A" w:rsidRPr="00E34CEF">
        <w:rPr>
          <w:rFonts w:ascii="Arial Narrow" w:hAnsi="Arial Narrow"/>
          <w:sz w:val="24"/>
          <w:szCs w:val="24"/>
        </w:rPr>
        <w:t xml:space="preserve">территории, а также проектом задания на выполнение инженерных изысканий, необходимых для подготовки документации по планировке территории, в случае, если необходимость выполнения инженерных изысканий предусмотрена постановлением Правительства Российской Федерации от 31 марта 2017 г. N 402. </w:t>
      </w:r>
      <w:proofErr w:type="gramEnd"/>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 xml:space="preserve">В случае отсутствия необходимости выполнения инженерных изысканий для подготовки документации по планировке территории заинтересованное лицо вместе с заявлением и проектом задания на разработку </w:t>
      </w:r>
      <w:r w:rsidR="000E05E4" w:rsidRPr="00E34CEF">
        <w:rPr>
          <w:rFonts w:ascii="Arial Narrow" w:hAnsi="Arial Narrow"/>
          <w:sz w:val="24"/>
          <w:szCs w:val="24"/>
        </w:rPr>
        <w:t xml:space="preserve">документации по планировке </w:t>
      </w:r>
      <w:r w:rsidRPr="00E34CEF">
        <w:rPr>
          <w:rFonts w:ascii="Arial Narrow" w:hAnsi="Arial Narrow"/>
          <w:sz w:val="24"/>
          <w:szCs w:val="24"/>
        </w:rPr>
        <w:t xml:space="preserve">территории направляет в </w:t>
      </w:r>
      <w:r w:rsidR="00363C93" w:rsidRPr="00E34CEF">
        <w:rPr>
          <w:rFonts w:ascii="Arial Narrow" w:hAnsi="Arial Narrow"/>
          <w:sz w:val="24"/>
          <w:szCs w:val="24"/>
        </w:rPr>
        <w:t>орган местного самоуправления</w:t>
      </w:r>
      <w:r w:rsidRPr="00E34CEF">
        <w:rPr>
          <w:rFonts w:ascii="Arial Narrow" w:hAnsi="Arial Narrow"/>
          <w:sz w:val="24"/>
          <w:szCs w:val="24"/>
        </w:rPr>
        <w:t xml:space="preserve"> пояснительную записку, содержащую обоснование отсутствия такой необходимости.  </w:t>
      </w:r>
    </w:p>
    <w:p w:rsidR="007A4B7C" w:rsidRPr="00E34CEF" w:rsidRDefault="007A4B7C"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 xml:space="preserve">В случае принятия </w:t>
      </w:r>
      <w:r w:rsidR="00363C93" w:rsidRPr="00E34CEF">
        <w:rPr>
          <w:rFonts w:ascii="Arial Narrow" w:hAnsi="Arial Narrow"/>
          <w:sz w:val="24"/>
          <w:szCs w:val="24"/>
        </w:rPr>
        <w:t>органом местного самоуправления</w:t>
      </w:r>
      <w:r w:rsidRPr="00E34CEF">
        <w:rPr>
          <w:rFonts w:ascii="Arial Narrow" w:hAnsi="Arial Narrow"/>
          <w:sz w:val="24"/>
          <w:szCs w:val="24"/>
        </w:rPr>
        <w:t xml:space="preserve"> решения о подготовке документации по планировке территории по собственной инициативе издается решение, </w:t>
      </w:r>
      <w:proofErr w:type="gramStart"/>
      <w:r w:rsidRPr="00E34CEF">
        <w:rPr>
          <w:rFonts w:ascii="Arial Narrow" w:hAnsi="Arial Narrow"/>
          <w:sz w:val="24"/>
          <w:szCs w:val="24"/>
        </w:rPr>
        <w:t>предусмотренный</w:t>
      </w:r>
      <w:proofErr w:type="gramEnd"/>
      <w:r w:rsidRPr="00E34CEF">
        <w:rPr>
          <w:rFonts w:ascii="Arial Narrow" w:hAnsi="Arial Narrow"/>
          <w:sz w:val="24"/>
          <w:szCs w:val="24"/>
        </w:rPr>
        <w:t xml:space="preserve"> абзацем вторым пункта 5 настоящей статьи.</w:t>
      </w:r>
    </w:p>
    <w:p w:rsidR="00C82B7A" w:rsidRPr="00E34CEF" w:rsidRDefault="00C5210D"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4</w:t>
      </w:r>
      <w:r w:rsidR="000E05E4" w:rsidRPr="00E34CEF">
        <w:rPr>
          <w:rFonts w:ascii="Arial Narrow" w:hAnsi="Arial Narrow"/>
          <w:sz w:val="24"/>
          <w:szCs w:val="24"/>
        </w:rPr>
        <w:t xml:space="preserve">. </w:t>
      </w:r>
      <w:r w:rsidR="00C82B7A" w:rsidRPr="00E34CEF">
        <w:rPr>
          <w:rFonts w:ascii="Arial Narrow" w:hAnsi="Arial Narrow"/>
          <w:sz w:val="24"/>
          <w:szCs w:val="24"/>
        </w:rPr>
        <w:t>В заявлении указывается следующая информация:</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а) вид документации по планировке территории, для подготовки которой требуется принятие решения органа местного самоуправления поселения или городского округа;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б) вид и наименование объекта капитального строительства;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в) основные характеристики планируемого к размещению объекта капитального строительства;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г) источник финансирования работ по подготовке документации по планировке территории;</w:t>
      </w:r>
    </w:p>
    <w:p w:rsidR="00A36AD0" w:rsidRPr="00E34CEF" w:rsidRDefault="00C82B7A" w:rsidP="00C82B7A">
      <w:pPr>
        <w:widowControl w:val="0"/>
        <w:spacing w:after="0" w:line="240" w:lineRule="auto"/>
        <w:ind w:firstLine="709"/>
        <w:jc w:val="both"/>
        <w:rPr>
          <w:rFonts w:ascii="Arial Narrow" w:hAnsi="Arial Narrow" w:cs="Times New Roman"/>
          <w:sz w:val="24"/>
          <w:szCs w:val="24"/>
        </w:rPr>
      </w:pPr>
      <w:proofErr w:type="spellStart"/>
      <w:r w:rsidRPr="00E34CEF">
        <w:rPr>
          <w:rFonts w:ascii="Arial Narrow" w:hAnsi="Arial Narrow"/>
          <w:sz w:val="24"/>
          <w:szCs w:val="24"/>
        </w:rPr>
        <w:t>д</w:t>
      </w:r>
      <w:proofErr w:type="spellEnd"/>
      <w:r w:rsidRPr="00E34CEF">
        <w:rPr>
          <w:rFonts w:ascii="Arial Narrow" w:hAnsi="Arial Narrow"/>
          <w:sz w:val="24"/>
          <w:szCs w:val="24"/>
        </w:rPr>
        <w:t>) реквизиты акта, которым утверждены документы территориального планирования, предусматривающие размещение объекта капитального строительства, в случае, если отображение такого объекта в документах территориального планирования предусмотрено в соответствии с законодательством Российской Федерации.</w:t>
      </w:r>
    </w:p>
    <w:p w:rsidR="000E05E4" w:rsidRPr="00E34CEF" w:rsidRDefault="00C5210D"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r w:rsidRPr="00E34CEF">
        <w:rPr>
          <w:rFonts w:ascii="Arial Narrow" w:hAnsi="Arial Narrow" w:cs="Times New Roman"/>
          <w:sz w:val="24"/>
          <w:szCs w:val="24"/>
        </w:rPr>
        <w:t>5</w:t>
      </w:r>
      <w:r w:rsidR="00A36AD0" w:rsidRPr="00E34CEF">
        <w:rPr>
          <w:rFonts w:ascii="Arial Narrow" w:hAnsi="Arial Narrow" w:cs="Times New Roman"/>
          <w:sz w:val="24"/>
          <w:szCs w:val="24"/>
        </w:rPr>
        <w:t xml:space="preserve">. </w:t>
      </w:r>
      <w:r w:rsidR="000E05E4" w:rsidRPr="00E34CEF">
        <w:rPr>
          <w:rFonts w:ascii="Arial Narrow" w:eastAsia="Times New Roman" w:hAnsi="Arial Narrow" w:cs="Times New Roman"/>
          <w:color w:val="000000"/>
          <w:sz w:val="24"/>
          <w:szCs w:val="24"/>
        </w:rPr>
        <w:t>Проект задания на разработку документации по планировке территории содержит следующие сведения:</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39" w:name="dst100093"/>
      <w:bookmarkEnd w:id="39"/>
      <w:r w:rsidRPr="00E34CEF">
        <w:rPr>
          <w:rFonts w:ascii="Arial Narrow" w:eastAsia="Times New Roman" w:hAnsi="Arial Narrow" w:cs="Times New Roman"/>
          <w:color w:val="000000"/>
          <w:sz w:val="24"/>
          <w:szCs w:val="24"/>
        </w:rPr>
        <w:t>вид документации по планировке территории, для подготовки которой требуется принятие решения органа местного самоуправления поселения или городского округа;</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0" w:name="dst100094"/>
      <w:bookmarkEnd w:id="40"/>
      <w:r w:rsidRPr="00E34CEF">
        <w:rPr>
          <w:rFonts w:ascii="Arial Narrow" w:eastAsia="Times New Roman" w:hAnsi="Arial Narrow" w:cs="Times New Roman"/>
          <w:color w:val="000000"/>
          <w:sz w:val="24"/>
          <w:szCs w:val="24"/>
        </w:rPr>
        <w:t>заинтересованное лицо;</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1" w:name="dst100095"/>
      <w:bookmarkEnd w:id="41"/>
      <w:r w:rsidRPr="00E34CEF">
        <w:rPr>
          <w:rFonts w:ascii="Arial Narrow" w:eastAsia="Times New Roman" w:hAnsi="Arial Narrow" w:cs="Times New Roman"/>
          <w:color w:val="000000"/>
          <w:sz w:val="24"/>
          <w:szCs w:val="24"/>
        </w:rPr>
        <w:t>источник финансирования работ по подготовке документации по планировке территории;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2" w:name="dst100096"/>
      <w:bookmarkEnd w:id="42"/>
      <w:r w:rsidRPr="00E34CEF">
        <w:rPr>
          <w:rFonts w:ascii="Arial Narrow" w:eastAsia="Times New Roman" w:hAnsi="Arial Narrow" w:cs="Times New Roman"/>
          <w:color w:val="000000"/>
          <w:sz w:val="24"/>
          <w:szCs w:val="24"/>
        </w:rPr>
        <w:t>состав документации по планировке территории;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3" w:name="dst100097"/>
      <w:bookmarkEnd w:id="43"/>
      <w:r w:rsidRPr="00E34CEF">
        <w:rPr>
          <w:rFonts w:ascii="Arial Narrow" w:eastAsia="Times New Roman" w:hAnsi="Arial Narrow" w:cs="Times New Roman"/>
          <w:color w:val="000000"/>
          <w:sz w:val="24"/>
          <w:szCs w:val="24"/>
        </w:rPr>
        <w:t>вид и наименование планируемого к размещению объекта капитального строительства и его основные характеристики.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4" w:name="dst100098"/>
      <w:bookmarkEnd w:id="44"/>
      <w:r w:rsidRPr="00E34CEF">
        <w:rPr>
          <w:rFonts w:ascii="Arial Narrow" w:eastAsia="Times New Roman" w:hAnsi="Arial Narrow" w:cs="Times New Roman"/>
          <w:color w:val="000000"/>
          <w:sz w:val="24"/>
          <w:szCs w:val="24"/>
        </w:rPr>
        <w:lastRenderedPageBreak/>
        <w:t>В случае если документации по планировке территории подготавливается в целях размещения объекта капитального строительства, отображение которого в документах территориального планирования предусмотрено в соответствии с законодательством Российской Федерации, наименование такого объекта капитального строительства указывается в соответствии с документами территориального планирования.</w:t>
      </w:r>
    </w:p>
    <w:p w:rsidR="000E05E4"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6</w:t>
      </w:r>
      <w:r w:rsidR="000E05E4" w:rsidRPr="00E34CEF">
        <w:rPr>
          <w:rFonts w:ascii="Arial Narrow" w:hAnsi="Arial Narrow" w:cs="Times New Roman"/>
          <w:sz w:val="24"/>
          <w:szCs w:val="24"/>
        </w:rPr>
        <w:t xml:space="preserve">. </w:t>
      </w:r>
      <w:proofErr w:type="gramStart"/>
      <w:r w:rsidR="00363C93" w:rsidRPr="00E34CEF">
        <w:rPr>
          <w:rFonts w:ascii="Arial Narrow" w:hAnsi="Arial Narrow" w:cs="Times New Roman"/>
          <w:sz w:val="24"/>
          <w:szCs w:val="24"/>
        </w:rPr>
        <w:t>Орган местного самоуправления</w:t>
      </w:r>
      <w:r w:rsidR="000E05E4" w:rsidRPr="00E34CEF">
        <w:rPr>
          <w:rFonts w:ascii="Arial Narrow" w:hAnsi="Arial Narrow" w:cs="Times New Roman"/>
          <w:sz w:val="24"/>
          <w:szCs w:val="24"/>
        </w:rPr>
        <w:t xml:space="preserve"> в течение 15 рабочих дней со дня получения заявления, проекта задания на разработку </w:t>
      </w:r>
      <w:r w:rsidR="0045733C" w:rsidRPr="00E34CEF">
        <w:rPr>
          <w:rFonts w:ascii="Arial Narrow" w:hAnsi="Arial Narrow" w:cs="Times New Roman"/>
          <w:sz w:val="24"/>
          <w:szCs w:val="24"/>
        </w:rPr>
        <w:t xml:space="preserve">документации по планировке </w:t>
      </w:r>
      <w:r w:rsidR="000E05E4" w:rsidRPr="00E34CEF">
        <w:rPr>
          <w:rFonts w:ascii="Arial Narrow" w:hAnsi="Arial Narrow" w:cs="Times New Roman"/>
          <w:sz w:val="24"/>
          <w:szCs w:val="24"/>
        </w:rPr>
        <w:t xml:space="preserve">территории, а также проекта задания на выполнение инженерных изысканий, необходимых для подготовки документации по планировке территории (пояснительной записки, содержащей обоснование отсутствия необходимости выполнения инженерных изысканий для подготовки документации по планировке территории), осуществляет проверку их соответствия положениям, предусмотренным пунктами </w:t>
      </w:r>
      <w:r w:rsidRPr="00E34CEF">
        <w:rPr>
          <w:rFonts w:ascii="Arial Narrow" w:hAnsi="Arial Narrow" w:cs="Times New Roman"/>
          <w:sz w:val="24"/>
          <w:szCs w:val="24"/>
        </w:rPr>
        <w:t>3</w:t>
      </w:r>
      <w:r w:rsidR="000E05E4" w:rsidRPr="00E34CEF">
        <w:rPr>
          <w:rFonts w:ascii="Arial Narrow" w:hAnsi="Arial Narrow" w:cs="Times New Roman"/>
          <w:sz w:val="24"/>
          <w:szCs w:val="24"/>
        </w:rPr>
        <w:t>-</w:t>
      </w:r>
      <w:r w:rsidRPr="00E34CEF">
        <w:rPr>
          <w:rFonts w:ascii="Arial Narrow" w:hAnsi="Arial Narrow" w:cs="Times New Roman"/>
          <w:sz w:val="24"/>
          <w:szCs w:val="24"/>
        </w:rPr>
        <w:t>5</w:t>
      </w:r>
      <w:r w:rsidR="000E05E4" w:rsidRPr="00E34CEF">
        <w:rPr>
          <w:rFonts w:ascii="Arial Narrow" w:hAnsi="Arial Narrow" w:cs="Times New Roman"/>
          <w:sz w:val="24"/>
          <w:szCs w:val="24"/>
        </w:rPr>
        <w:t xml:space="preserve"> </w:t>
      </w:r>
      <w:r w:rsidR="0045733C" w:rsidRPr="00E34CEF">
        <w:rPr>
          <w:rFonts w:ascii="Arial Narrow" w:hAnsi="Arial Narrow" w:cs="Times New Roman"/>
          <w:sz w:val="24"/>
          <w:szCs w:val="24"/>
        </w:rPr>
        <w:t>настоящей статьи</w:t>
      </w:r>
      <w:proofErr w:type="gramEnd"/>
      <w:r w:rsidR="000E05E4" w:rsidRPr="00E34CEF">
        <w:rPr>
          <w:rFonts w:ascii="Arial Narrow" w:hAnsi="Arial Narrow" w:cs="Times New Roman"/>
          <w:sz w:val="24"/>
          <w:szCs w:val="24"/>
        </w:rPr>
        <w:t xml:space="preserve">, и по результатам проверки принимает решение о подготовке </w:t>
      </w:r>
      <w:r w:rsidR="0045733C" w:rsidRPr="00E34CEF">
        <w:rPr>
          <w:rFonts w:ascii="Arial Narrow" w:hAnsi="Arial Narrow" w:cs="Times New Roman"/>
          <w:sz w:val="24"/>
          <w:szCs w:val="24"/>
        </w:rPr>
        <w:t xml:space="preserve">документации по планировке </w:t>
      </w:r>
      <w:r w:rsidR="000E05E4" w:rsidRPr="00E34CEF">
        <w:rPr>
          <w:rFonts w:ascii="Arial Narrow" w:hAnsi="Arial Narrow" w:cs="Times New Roman"/>
          <w:sz w:val="24"/>
          <w:szCs w:val="24"/>
        </w:rPr>
        <w:t>территории либо отказывает в принятии такого решения с указанием причин отказа, о чем письменно уведомляет заинтересованное лицо.</w:t>
      </w:r>
    </w:p>
    <w:p w:rsidR="000E05E4" w:rsidRPr="00E34CEF" w:rsidRDefault="000E05E4"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Решение</w:t>
      </w:r>
      <w:r w:rsidR="0045733C" w:rsidRPr="00E34CEF">
        <w:rPr>
          <w:rFonts w:ascii="Arial Narrow" w:hAnsi="Arial Narrow" w:cs="Times New Roman"/>
          <w:sz w:val="24"/>
          <w:szCs w:val="24"/>
        </w:rPr>
        <w:t>м</w:t>
      </w:r>
      <w:r w:rsidRPr="00E34CEF">
        <w:rPr>
          <w:rFonts w:ascii="Arial Narrow" w:hAnsi="Arial Narrow" w:cs="Times New Roman"/>
          <w:sz w:val="24"/>
          <w:szCs w:val="24"/>
        </w:rPr>
        <w:t xml:space="preserve"> о подготовке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 xml:space="preserve">территории </w:t>
      </w:r>
      <w:r w:rsidR="0045733C" w:rsidRPr="00E34CEF">
        <w:rPr>
          <w:rFonts w:ascii="Arial Narrow" w:hAnsi="Arial Narrow" w:cs="Times New Roman"/>
          <w:sz w:val="24"/>
          <w:szCs w:val="24"/>
        </w:rPr>
        <w:t>также утверждается</w:t>
      </w:r>
      <w:r w:rsidRPr="00E34CEF">
        <w:rPr>
          <w:rFonts w:ascii="Arial Narrow" w:hAnsi="Arial Narrow" w:cs="Times New Roman"/>
          <w:sz w:val="24"/>
          <w:szCs w:val="24"/>
        </w:rPr>
        <w:t xml:space="preserve"> задание на разработку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 xml:space="preserve">территории. Задание на выполнение инженерных изысканий, необходимых для подготовки документации по планировке территории, утверждается одновременно с принятием решения о подготовке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территории.</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7</w:t>
      </w:r>
      <w:r w:rsidR="0045733C" w:rsidRPr="00E34CEF">
        <w:rPr>
          <w:rFonts w:ascii="Arial Narrow" w:hAnsi="Arial Narrow" w:cs="Times New Roman"/>
          <w:sz w:val="24"/>
          <w:szCs w:val="24"/>
        </w:rPr>
        <w:t xml:space="preserve">. </w:t>
      </w:r>
      <w:r w:rsidR="00363C93" w:rsidRPr="00E34CEF">
        <w:rPr>
          <w:rFonts w:ascii="Arial Narrow" w:hAnsi="Arial Narrow" w:cs="Times New Roman"/>
          <w:sz w:val="24"/>
          <w:szCs w:val="24"/>
        </w:rPr>
        <w:t>Орган местного самоуправления</w:t>
      </w:r>
      <w:r w:rsidR="0045733C" w:rsidRPr="00E34CEF">
        <w:rPr>
          <w:rFonts w:ascii="Arial Narrow" w:hAnsi="Arial Narrow" w:cs="Times New Roman"/>
          <w:sz w:val="24"/>
          <w:szCs w:val="24"/>
        </w:rPr>
        <w:t xml:space="preserve"> принимает решение об отказе в подготовке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территории в следующих случаях:</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45733C" w:rsidRPr="00E34CEF">
        <w:rPr>
          <w:rFonts w:ascii="Arial Narrow" w:hAnsi="Arial Narrow" w:cs="Times New Roman"/>
          <w:sz w:val="24"/>
          <w:szCs w:val="24"/>
        </w:rPr>
        <w:t xml:space="preserve">) отсутствуют документы, необходимые для принятия решения о подготовке </w:t>
      </w:r>
      <w:r w:rsidR="007A4B7C" w:rsidRPr="00E34CEF">
        <w:rPr>
          <w:rFonts w:ascii="Arial Narrow" w:hAnsi="Arial Narrow" w:cs="Times New Roman"/>
          <w:sz w:val="24"/>
          <w:szCs w:val="24"/>
        </w:rPr>
        <w:t>документации по планировке</w:t>
      </w:r>
      <w:r w:rsidR="0045733C" w:rsidRPr="00E34CEF">
        <w:rPr>
          <w:rFonts w:ascii="Arial Narrow" w:hAnsi="Arial Narrow" w:cs="Times New Roman"/>
          <w:sz w:val="24"/>
          <w:szCs w:val="24"/>
        </w:rPr>
        <w:t xml:space="preserve"> территории, предусмотренные пунктом 2 </w:t>
      </w:r>
      <w:r w:rsidR="007A4B7C" w:rsidRPr="00E34CEF">
        <w:rPr>
          <w:rFonts w:ascii="Arial Narrow" w:hAnsi="Arial Narrow" w:cs="Times New Roman"/>
          <w:sz w:val="24"/>
          <w:szCs w:val="24"/>
        </w:rPr>
        <w:t>настоящей статьи</w:t>
      </w:r>
      <w:r w:rsidR="0045733C" w:rsidRPr="00E34CEF">
        <w:rPr>
          <w:rFonts w:ascii="Arial Narrow" w:hAnsi="Arial Narrow" w:cs="Times New Roman"/>
          <w:sz w:val="24"/>
          <w:szCs w:val="24"/>
        </w:rPr>
        <w:t>;</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45733C" w:rsidRPr="00E34CEF">
        <w:rPr>
          <w:rFonts w:ascii="Arial Narrow" w:hAnsi="Arial Narrow" w:cs="Times New Roman"/>
          <w:sz w:val="24"/>
          <w:szCs w:val="24"/>
        </w:rPr>
        <w:t xml:space="preserve">) полномочия по принятию решения о подготовке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 xml:space="preserve">территории не отнесены к компетенции </w:t>
      </w:r>
      <w:r w:rsidR="00363C93" w:rsidRPr="00E34CEF">
        <w:rPr>
          <w:rFonts w:ascii="Arial Narrow" w:hAnsi="Arial Narrow" w:cs="Times New Roman"/>
          <w:sz w:val="24"/>
          <w:szCs w:val="24"/>
        </w:rPr>
        <w:t>органа местного самоуправления</w:t>
      </w:r>
      <w:r w:rsidR="0045733C" w:rsidRPr="00E34CEF">
        <w:rPr>
          <w:rFonts w:ascii="Arial Narrow" w:hAnsi="Arial Narrow" w:cs="Times New Roman"/>
          <w:sz w:val="24"/>
          <w:szCs w:val="24"/>
        </w:rPr>
        <w:t>, или такое решение принимается самостоятельно лицами, указанными в части 1</w:t>
      </w:r>
      <w:r w:rsidRPr="00E34CEF">
        <w:rPr>
          <w:rFonts w:ascii="Arial Narrow" w:hAnsi="Arial Narrow" w:cs="Times New Roman"/>
          <w:sz w:val="24"/>
          <w:szCs w:val="24"/>
        </w:rPr>
        <w:t xml:space="preserve"> настоящей</w:t>
      </w:r>
      <w:r w:rsidR="0045733C" w:rsidRPr="00E34CEF">
        <w:rPr>
          <w:rFonts w:ascii="Arial Narrow" w:hAnsi="Arial Narrow" w:cs="Times New Roman"/>
          <w:sz w:val="24"/>
          <w:szCs w:val="24"/>
        </w:rPr>
        <w:t xml:space="preserve"> статьи;</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45733C" w:rsidRPr="00E34CEF">
        <w:rPr>
          <w:rFonts w:ascii="Arial Narrow" w:hAnsi="Arial Narrow" w:cs="Times New Roman"/>
          <w:sz w:val="24"/>
          <w:szCs w:val="24"/>
        </w:rPr>
        <w:t>) заявление и (или) проект задания, представленные заинтересованным лицом, не соответствуют положе</w:t>
      </w:r>
      <w:r w:rsidR="007A4B7C" w:rsidRPr="00E34CEF">
        <w:rPr>
          <w:rFonts w:ascii="Arial Narrow" w:hAnsi="Arial Narrow" w:cs="Times New Roman"/>
          <w:sz w:val="24"/>
          <w:szCs w:val="24"/>
        </w:rPr>
        <w:t xml:space="preserve">ниям, предусмотренным пунктами </w:t>
      </w:r>
      <w:r w:rsidR="0045733C" w:rsidRPr="00E34CEF">
        <w:rPr>
          <w:rFonts w:ascii="Arial Narrow" w:hAnsi="Arial Narrow" w:cs="Times New Roman"/>
          <w:sz w:val="24"/>
          <w:szCs w:val="24"/>
        </w:rPr>
        <w:t xml:space="preserve">3 и 4 </w:t>
      </w:r>
      <w:r w:rsidR="007A4B7C" w:rsidRPr="00E34CEF">
        <w:rPr>
          <w:rFonts w:ascii="Arial Narrow" w:hAnsi="Arial Narrow" w:cs="Times New Roman"/>
          <w:sz w:val="24"/>
          <w:szCs w:val="24"/>
        </w:rPr>
        <w:t>настоящей статьи</w:t>
      </w:r>
      <w:r w:rsidR="0045733C" w:rsidRPr="00E34CEF">
        <w:rPr>
          <w:rFonts w:ascii="Arial Narrow" w:hAnsi="Arial Narrow" w:cs="Times New Roman"/>
          <w:sz w:val="24"/>
          <w:szCs w:val="24"/>
        </w:rPr>
        <w:t>;</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45733C" w:rsidRPr="00E34CEF">
        <w:rPr>
          <w:rFonts w:ascii="Arial Narrow" w:hAnsi="Arial Narrow" w:cs="Times New Roman"/>
          <w:sz w:val="24"/>
          <w:szCs w:val="24"/>
        </w:rPr>
        <w:t xml:space="preserve">) у </w:t>
      </w:r>
      <w:r w:rsidR="00363C93" w:rsidRPr="00E34CEF">
        <w:rPr>
          <w:rFonts w:ascii="Arial Narrow" w:hAnsi="Arial Narrow" w:cs="Times New Roman"/>
          <w:sz w:val="24"/>
          <w:szCs w:val="24"/>
        </w:rPr>
        <w:t>органа местного самоуправления</w:t>
      </w:r>
      <w:r w:rsidR="007A4B7C" w:rsidRPr="00E34CEF">
        <w:rPr>
          <w:rFonts w:ascii="Arial Narrow" w:hAnsi="Arial Narrow" w:cs="Times New Roman"/>
          <w:sz w:val="24"/>
          <w:szCs w:val="24"/>
        </w:rPr>
        <w:t xml:space="preserve"> </w:t>
      </w:r>
      <w:r w:rsidR="0045733C" w:rsidRPr="00E34CEF">
        <w:rPr>
          <w:rFonts w:ascii="Arial Narrow" w:hAnsi="Arial Narrow" w:cs="Times New Roman"/>
          <w:sz w:val="24"/>
          <w:szCs w:val="24"/>
        </w:rPr>
        <w:t xml:space="preserve">отсутствуют средства, предусмотренные на подготовку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 xml:space="preserve">территории, при этом заинтересованным лицом в заявлении и проекте задания не указана информация о разработке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территории за счет собственных средств;</w:t>
      </w:r>
    </w:p>
    <w:p w:rsidR="00A36AD0"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45733C" w:rsidRPr="00E34CEF">
        <w:rPr>
          <w:rFonts w:ascii="Arial Narrow" w:hAnsi="Arial Narrow" w:cs="Times New Roman"/>
          <w:sz w:val="24"/>
          <w:szCs w:val="24"/>
        </w:rPr>
        <w:t>) в документах территориального планирования отсутствуют сведения о размещении объекта капитального строительства, при этом его отображение в документах территориального планирования предусмотрено в соответствии с законодательством Российской Федерации.</w:t>
      </w:r>
    </w:p>
    <w:p w:rsidR="00472084" w:rsidRPr="00E34CEF" w:rsidRDefault="00C5210D"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8</w:t>
      </w:r>
      <w:r w:rsidR="00472084" w:rsidRPr="00E34CEF">
        <w:rPr>
          <w:rFonts w:ascii="Arial Narrow" w:hAnsi="Arial Narrow" w:cs="Times New Roman"/>
          <w:sz w:val="24"/>
          <w:szCs w:val="24"/>
        </w:rPr>
        <w:t>. Решение о подготовке проекта планировки территории подлежит опубликованию в порядке, установленном для официального опубликования муниципальных правовых актов и иной официальной информации, в течение 3 дней со дня принятия такого решения и размещается на официальном сайте поселения в сети "Интернет".</w:t>
      </w:r>
    </w:p>
    <w:p w:rsidR="00472084" w:rsidRPr="00E34CEF" w:rsidRDefault="00C5210D"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9</w:t>
      </w:r>
      <w:r w:rsidR="00472084" w:rsidRPr="00E34CEF">
        <w:rPr>
          <w:rFonts w:ascii="Arial Narrow" w:hAnsi="Arial Narrow" w:cs="Times New Roman"/>
          <w:sz w:val="24"/>
          <w:szCs w:val="24"/>
        </w:rPr>
        <w:t>.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или городского округа свои предложения о порядке, сроках подготовки документации по планировке территории и его содержании.</w:t>
      </w:r>
    </w:p>
    <w:p w:rsidR="00472084" w:rsidRPr="00E34CEF" w:rsidRDefault="00C5210D"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10</w:t>
      </w:r>
      <w:r w:rsidR="009323A3" w:rsidRPr="00E34CEF">
        <w:rPr>
          <w:rFonts w:ascii="Arial Narrow" w:hAnsi="Arial Narrow" w:cs="Times New Roman"/>
          <w:sz w:val="24"/>
          <w:szCs w:val="24"/>
        </w:rPr>
        <w:t>. Заинтересованные лица, указанные в части 1</w:t>
      </w:r>
      <w:r w:rsidRPr="00E34CEF">
        <w:rPr>
          <w:rFonts w:ascii="Arial Narrow" w:hAnsi="Arial Narrow" w:cs="Times New Roman"/>
          <w:sz w:val="24"/>
          <w:szCs w:val="24"/>
        </w:rPr>
        <w:t xml:space="preserve"> настоящей статьи</w:t>
      </w:r>
      <w:r w:rsidR="009323A3" w:rsidRPr="00E34CEF">
        <w:rPr>
          <w:rFonts w:ascii="Arial Narrow" w:hAnsi="Arial Narrow" w:cs="Times New Roman"/>
          <w:sz w:val="24"/>
          <w:szCs w:val="24"/>
        </w:rPr>
        <w:t xml:space="preserve">, осуществляют подготовку документации по планировке территории в соответствии с требованиями, указанными в части </w:t>
      </w:r>
      <w:r w:rsidRPr="00E34CEF">
        <w:rPr>
          <w:rFonts w:ascii="Arial Narrow" w:hAnsi="Arial Narrow" w:cs="Times New Roman"/>
          <w:sz w:val="24"/>
          <w:szCs w:val="24"/>
        </w:rPr>
        <w:t>3</w:t>
      </w:r>
      <w:r w:rsidR="009323A3" w:rsidRPr="00E34CEF">
        <w:rPr>
          <w:rFonts w:ascii="Arial Narrow" w:hAnsi="Arial Narrow" w:cs="Times New Roman"/>
          <w:sz w:val="24"/>
          <w:szCs w:val="24"/>
        </w:rPr>
        <w:t xml:space="preserve"> статьи </w:t>
      </w:r>
      <w:r w:rsidRPr="00E34CEF">
        <w:rPr>
          <w:rFonts w:ascii="Arial Narrow" w:hAnsi="Arial Narrow" w:cs="Times New Roman"/>
          <w:sz w:val="24"/>
          <w:szCs w:val="24"/>
        </w:rPr>
        <w:t>3.1 Правил</w:t>
      </w:r>
      <w:r w:rsidR="009323A3" w:rsidRPr="00E34CEF">
        <w:rPr>
          <w:rFonts w:ascii="Arial Narrow" w:hAnsi="Arial Narrow" w:cs="Times New Roman"/>
          <w:sz w:val="24"/>
          <w:szCs w:val="24"/>
        </w:rPr>
        <w:t>, и направляют ее для утверждения в</w:t>
      </w:r>
      <w:r w:rsidR="009323A3" w:rsidRPr="00E34CEF">
        <w:rPr>
          <w:rFonts w:ascii="Arial Narrow" w:hAnsi="Arial Narrow"/>
          <w:sz w:val="24"/>
          <w:szCs w:val="24"/>
        </w:rPr>
        <w:t xml:space="preserve"> </w:t>
      </w:r>
      <w:r w:rsidR="00363C93" w:rsidRPr="00E34CEF">
        <w:rPr>
          <w:rFonts w:ascii="Arial Narrow" w:hAnsi="Arial Narrow" w:cs="Times New Roman"/>
          <w:sz w:val="24"/>
          <w:szCs w:val="24"/>
        </w:rPr>
        <w:t>орган местного самоуправления</w:t>
      </w:r>
      <w:r w:rsidR="009323A3" w:rsidRPr="00E34CEF">
        <w:rPr>
          <w:rFonts w:ascii="Arial Narrow" w:hAnsi="Arial Narrow" w:cs="Times New Roman"/>
          <w:sz w:val="24"/>
          <w:szCs w:val="24"/>
        </w:rPr>
        <w:t>.</w:t>
      </w:r>
    </w:p>
    <w:p w:rsidR="009323A3" w:rsidRPr="00E34CEF" w:rsidRDefault="009323A3"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10.</w:t>
      </w:r>
      <w:r w:rsidR="009C70F3" w:rsidRPr="00E34CEF">
        <w:rPr>
          <w:rFonts w:ascii="Arial Narrow" w:hAnsi="Arial Narrow"/>
          <w:sz w:val="24"/>
          <w:szCs w:val="24"/>
        </w:rPr>
        <w:t xml:space="preserve"> </w:t>
      </w:r>
      <w:r w:rsidR="00363C93" w:rsidRPr="00E34CEF">
        <w:rPr>
          <w:rFonts w:ascii="Arial Narrow" w:hAnsi="Arial Narrow" w:cs="Times New Roman"/>
          <w:sz w:val="24"/>
          <w:szCs w:val="24"/>
        </w:rPr>
        <w:t>Орган местного самоуправления</w:t>
      </w:r>
      <w:proofErr w:type="gramStart"/>
      <w:r w:rsidR="009C70F3" w:rsidRPr="00E34CEF">
        <w:rPr>
          <w:rFonts w:ascii="Arial Narrow" w:hAnsi="Arial Narrow" w:cs="Times New Roman"/>
          <w:sz w:val="24"/>
          <w:szCs w:val="24"/>
        </w:rPr>
        <w:t>.</w:t>
      </w:r>
      <w:proofErr w:type="gramEnd"/>
      <w:r w:rsidR="009C70F3" w:rsidRPr="00E34CEF">
        <w:rPr>
          <w:rFonts w:ascii="Arial Narrow" w:hAnsi="Arial Narrow" w:cs="Times New Roman"/>
          <w:sz w:val="24"/>
          <w:szCs w:val="24"/>
        </w:rPr>
        <w:t xml:space="preserve"> </w:t>
      </w:r>
      <w:proofErr w:type="gramStart"/>
      <w:r w:rsidR="009C70F3" w:rsidRPr="00E34CEF">
        <w:rPr>
          <w:rFonts w:ascii="Arial Narrow" w:hAnsi="Arial Narrow" w:cs="Times New Roman"/>
          <w:sz w:val="24"/>
          <w:szCs w:val="24"/>
        </w:rPr>
        <w:t>о</w:t>
      </w:r>
      <w:proofErr w:type="gramEnd"/>
      <w:r w:rsidR="009C70F3" w:rsidRPr="00E34CEF">
        <w:rPr>
          <w:rFonts w:ascii="Arial Narrow" w:hAnsi="Arial Narrow" w:cs="Times New Roman"/>
          <w:sz w:val="24"/>
          <w:szCs w:val="24"/>
        </w:rPr>
        <w:t xml:space="preserve">существляет проверку документации по планировке территории на соответствие требованиям, установленным частью </w:t>
      </w:r>
      <w:r w:rsidR="00C5210D" w:rsidRPr="00E34CEF">
        <w:rPr>
          <w:rFonts w:ascii="Arial Narrow" w:hAnsi="Arial Narrow" w:cs="Times New Roman"/>
          <w:sz w:val="24"/>
          <w:szCs w:val="24"/>
        </w:rPr>
        <w:t>3 статьи 3.1 Правил</w:t>
      </w:r>
      <w:r w:rsidR="009C70F3" w:rsidRPr="00E34CEF">
        <w:rPr>
          <w:rFonts w:ascii="Arial Narrow" w:hAnsi="Arial Narrow" w:cs="Times New Roman"/>
          <w:sz w:val="24"/>
          <w:szCs w:val="24"/>
        </w:rPr>
        <w:t>, и принимает решение о направлении документации по планировке территории главе поселения или об отклонении такой документации и о направлении ее на доработку.</w:t>
      </w:r>
    </w:p>
    <w:p w:rsidR="009C70F3" w:rsidRPr="00E34CEF" w:rsidRDefault="009C70F3"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11. Проекты планировки территории и проекты межевания территории, решение об утверждении которых принимается в соответствии с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w:t>
      </w:r>
      <w:r w:rsidR="00363C93" w:rsidRPr="00E34CEF">
        <w:rPr>
          <w:rFonts w:ascii="Arial Narrow" w:hAnsi="Arial Narrow" w:cs="Times New Roman"/>
          <w:sz w:val="24"/>
          <w:szCs w:val="24"/>
        </w:rPr>
        <w:t>органом местного самоуправления</w:t>
      </w:r>
      <w:r w:rsidRPr="00E34CEF">
        <w:rPr>
          <w:rFonts w:ascii="Arial Narrow" w:hAnsi="Arial Narrow" w:cs="Times New Roman"/>
          <w:sz w:val="24"/>
          <w:szCs w:val="24"/>
        </w:rPr>
        <w:t xml:space="preserve">, до их утверждения подлежат </w:t>
      </w:r>
      <w:r w:rsidRPr="00E34CEF">
        <w:rPr>
          <w:rFonts w:ascii="Arial Narrow" w:hAnsi="Arial Narrow" w:cs="Times New Roman"/>
          <w:sz w:val="24"/>
          <w:szCs w:val="24"/>
        </w:rPr>
        <w:lastRenderedPageBreak/>
        <w:t xml:space="preserve">обязательному рассмотрению на </w:t>
      </w:r>
      <w:r w:rsidR="008D2BCE" w:rsidRPr="00E34CEF">
        <w:rPr>
          <w:rFonts w:ascii="Arial Narrow" w:hAnsi="Arial Narrow" w:cs="Times New Roman"/>
          <w:sz w:val="24"/>
          <w:szCs w:val="24"/>
        </w:rPr>
        <w:t xml:space="preserve">общественных обсуждениях или </w:t>
      </w:r>
      <w:r w:rsidRPr="00E34CEF">
        <w:rPr>
          <w:rFonts w:ascii="Arial Narrow" w:hAnsi="Arial Narrow" w:cs="Times New Roman"/>
          <w:sz w:val="24"/>
          <w:szCs w:val="24"/>
        </w:rPr>
        <w:t>публичных слушаниях.</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12. </w:t>
      </w:r>
      <w:r w:rsidR="008D2BCE"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убличные слушания</w:t>
      </w:r>
      <w:r w:rsidRPr="00E34CEF">
        <w:rPr>
          <w:rFonts w:ascii="Arial Narrow" w:hAnsi="Arial Narrow" w:cs="Times New Roman"/>
          <w:sz w:val="24"/>
          <w:szCs w:val="24"/>
        </w:rPr>
        <w:t xml:space="preserve"> по проекту планировки территории и проекту межевания территории не проводятся, если они подготовлены в отношении:</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 территории для размещения линейных объектов в границах земель лесного фонда.</w:t>
      </w:r>
    </w:p>
    <w:p w:rsidR="00472084" w:rsidRPr="00E34CEF" w:rsidRDefault="003D384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13. </w:t>
      </w:r>
      <w:r w:rsidR="008D2BCE"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убличные слушания</w:t>
      </w:r>
      <w:r w:rsidRPr="00E34CEF">
        <w:rPr>
          <w:rFonts w:ascii="Arial Narrow" w:hAnsi="Arial Narrow" w:cs="Times New Roman"/>
          <w:sz w:val="24"/>
          <w:szCs w:val="24"/>
        </w:rPr>
        <w:t xml:space="preserve"> по проекту планировки территории и проекту межевания территории проводятся в порядке, установленном статьей </w:t>
      </w:r>
      <w:r w:rsidR="006C05DF" w:rsidRPr="00E34CEF">
        <w:rPr>
          <w:rFonts w:ascii="Arial Narrow" w:hAnsi="Arial Narrow" w:cs="Times New Roman"/>
          <w:sz w:val="24"/>
          <w:szCs w:val="24"/>
        </w:rPr>
        <w:t>4.1</w:t>
      </w:r>
      <w:r w:rsidRPr="00E34CEF">
        <w:rPr>
          <w:rFonts w:ascii="Arial Narrow" w:hAnsi="Arial Narrow" w:cs="Times New Roman"/>
          <w:sz w:val="24"/>
          <w:szCs w:val="24"/>
        </w:rPr>
        <w:t xml:space="preserve"> настоящих Правил.</w:t>
      </w:r>
    </w:p>
    <w:p w:rsidR="003D3841" w:rsidRPr="00E34CEF" w:rsidRDefault="003D384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14.</w:t>
      </w:r>
      <w:r w:rsidR="00C1716E" w:rsidRPr="00E34CEF">
        <w:rPr>
          <w:rFonts w:ascii="Arial Narrow" w:hAnsi="Arial Narrow"/>
          <w:sz w:val="24"/>
          <w:szCs w:val="24"/>
        </w:rPr>
        <w:t xml:space="preserve"> </w:t>
      </w:r>
      <w:proofErr w:type="gramStart"/>
      <w:r w:rsidR="00C1716E" w:rsidRPr="00E34CEF">
        <w:rPr>
          <w:rFonts w:ascii="Arial Narrow" w:hAnsi="Arial Narrow" w:cs="Times New Roman"/>
          <w:sz w:val="24"/>
          <w:szCs w:val="24"/>
        </w:rPr>
        <w:t xml:space="preserve">Срок проведения </w:t>
      </w:r>
      <w:r w:rsidR="00170864" w:rsidRPr="00E34CEF">
        <w:rPr>
          <w:rFonts w:ascii="Arial Narrow" w:hAnsi="Arial Narrow" w:cs="Times New Roman"/>
          <w:sz w:val="24"/>
          <w:szCs w:val="24"/>
        </w:rPr>
        <w:t>общественных обсуждений или публичных слушаний</w:t>
      </w:r>
      <w:r w:rsidR="00C1716E" w:rsidRPr="00E34CEF">
        <w:rPr>
          <w:rFonts w:ascii="Arial Narrow" w:hAnsi="Arial Narrow" w:cs="Times New Roman"/>
          <w:sz w:val="24"/>
          <w:szCs w:val="24"/>
        </w:rPr>
        <w:t xml:space="preserve"> со дня оповещения жителей муниципального образования об их проведении до дня опубликования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C1716E" w:rsidRPr="00E34CEF">
        <w:rPr>
          <w:rFonts w:ascii="Arial Narrow" w:hAnsi="Arial Narrow" w:cs="Times New Roman"/>
          <w:sz w:val="24"/>
          <w:szCs w:val="24"/>
        </w:rPr>
        <w:t xml:space="preserve"> определяется Уставом муниципального образования </w:t>
      </w:r>
      <w:proofErr w:type="spellStart"/>
      <w:r w:rsidR="00BB6A88" w:rsidRPr="00E34CEF">
        <w:rPr>
          <w:rFonts w:ascii="Arial Narrow" w:hAnsi="Arial Narrow" w:cs="Times New Roman"/>
          <w:sz w:val="24"/>
          <w:szCs w:val="24"/>
        </w:rPr>
        <w:t>Архиповск</w:t>
      </w:r>
      <w:r w:rsidR="00BB6A88" w:rsidRPr="00130B7A">
        <w:rPr>
          <w:rFonts w:ascii="Arial Narrow" w:hAnsi="Arial Narrow" w:cs="Times New Roman"/>
          <w:sz w:val="24"/>
          <w:szCs w:val="24"/>
        </w:rPr>
        <w:t>ий</w:t>
      </w:r>
      <w:proofErr w:type="spellEnd"/>
      <w:r w:rsidR="00C1716E" w:rsidRPr="00130B7A">
        <w:rPr>
          <w:rFonts w:ascii="Arial Narrow" w:hAnsi="Arial Narrow" w:cs="Times New Roman"/>
          <w:sz w:val="24"/>
          <w:szCs w:val="24"/>
        </w:rPr>
        <w:t xml:space="preserve"> сельсовет и Положением о публичных слушаниях, утвержденным решением Совета депутатов </w:t>
      </w:r>
      <w:proofErr w:type="spellStart"/>
      <w:r w:rsidR="00BC5575" w:rsidRPr="00130B7A">
        <w:rPr>
          <w:rFonts w:ascii="Arial Narrow" w:hAnsi="Arial Narrow" w:cs="Times New Roman"/>
          <w:sz w:val="24"/>
          <w:szCs w:val="24"/>
        </w:rPr>
        <w:t>Архиповского</w:t>
      </w:r>
      <w:proofErr w:type="spellEnd"/>
      <w:r w:rsidR="00C1716E" w:rsidRPr="00130B7A">
        <w:rPr>
          <w:rFonts w:ascii="Arial Narrow" w:hAnsi="Arial Narrow" w:cs="Times New Roman"/>
          <w:sz w:val="24"/>
          <w:szCs w:val="24"/>
        </w:rPr>
        <w:t xml:space="preserve"> сельсовета </w:t>
      </w:r>
      <w:r w:rsidR="000E62E4" w:rsidRPr="00130B7A">
        <w:rPr>
          <w:rFonts w:ascii="Arial Narrow" w:hAnsi="Arial Narrow"/>
          <w:sz w:val="24"/>
          <w:szCs w:val="24"/>
        </w:rPr>
        <w:t>№ 154 от 16.01.2020г. (в редакции от 07.09.2023 № 119)</w:t>
      </w:r>
      <w:r w:rsidR="000E62E4" w:rsidRPr="00130B7A">
        <w:rPr>
          <w:sz w:val="28"/>
          <w:szCs w:val="28"/>
        </w:rPr>
        <w:t xml:space="preserve"> </w:t>
      </w:r>
      <w:r w:rsidR="00C1716E" w:rsidRPr="00130B7A">
        <w:rPr>
          <w:rFonts w:ascii="Arial Narrow" w:hAnsi="Arial Narrow" w:cs="Times New Roman"/>
          <w:sz w:val="24"/>
          <w:szCs w:val="24"/>
        </w:rPr>
        <w:t>и не может быть менее одного месяца</w:t>
      </w:r>
      <w:proofErr w:type="gramEnd"/>
      <w:r w:rsidR="00C1716E" w:rsidRPr="00130B7A">
        <w:rPr>
          <w:rFonts w:ascii="Arial Narrow" w:hAnsi="Arial Narrow" w:cs="Times New Roman"/>
          <w:sz w:val="24"/>
          <w:szCs w:val="24"/>
        </w:rPr>
        <w:t xml:space="preserve"> и более трех месяцев.</w:t>
      </w:r>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15. </w:t>
      </w:r>
      <w:proofErr w:type="gramStart"/>
      <w:r w:rsidRPr="00E34CEF">
        <w:rPr>
          <w:rFonts w:ascii="Arial Narrow" w:hAnsi="Arial Narrow" w:cs="Times New Roman"/>
          <w:sz w:val="24"/>
          <w:szCs w:val="24"/>
        </w:rPr>
        <w:t xml:space="preserve">Администрация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направляет соответственно главе местной администрации поселения подготовленную документацию по планировке территории, протокол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по проекту планировки территории и проекту межевания территории и заключение о результатах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не позднее чем через пятнадцать дней со дня проведения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w:t>
      </w:r>
      <w:proofErr w:type="gramEnd"/>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16. </w:t>
      </w:r>
      <w:proofErr w:type="gramStart"/>
      <w:r w:rsidRPr="00E34CEF">
        <w:rPr>
          <w:rFonts w:ascii="Arial Narrow" w:hAnsi="Arial Narrow" w:cs="Times New Roman"/>
          <w:sz w:val="24"/>
          <w:szCs w:val="24"/>
        </w:rPr>
        <w:t xml:space="preserve">Глава администрации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с учетом протокола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по проекту планировки территории и проекту межевания территории и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roofErr w:type="gramEnd"/>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17. Основанием для отклонения документации по планировке территории, подготовленной лицами, указанными в части 1 настоящей статьи, и направления ее на доработку является несоответствие такой документации требованиям, указанным в части </w:t>
      </w:r>
      <w:proofErr w:type="spellStart"/>
      <w:proofErr w:type="gramStart"/>
      <w:r w:rsidR="00561AE1" w:rsidRPr="00E34CEF">
        <w:rPr>
          <w:rFonts w:ascii="Arial Narrow" w:hAnsi="Arial Narrow" w:cs="Times New Roman"/>
          <w:sz w:val="24"/>
          <w:szCs w:val="24"/>
        </w:rPr>
        <w:t>части</w:t>
      </w:r>
      <w:proofErr w:type="spellEnd"/>
      <w:proofErr w:type="gramEnd"/>
      <w:r w:rsidR="00561AE1" w:rsidRPr="00E34CEF">
        <w:rPr>
          <w:rFonts w:ascii="Arial Narrow" w:hAnsi="Arial Narrow" w:cs="Times New Roman"/>
          <w:sz w:val="24"/>
          <w:szCs w:val="24"/>
        </w:rPr>
        <w:t xml:space="preserve"> 3 статьи 3.1 Правил</w:t>
      </w:r>
      <w:r w:rsidRPr="00E34CEF">
        <w:rPr>
          <w:rFonts w:ascii="Arial Narrow" w:hAnsi="Arial Narrow" w:cs="Times New Roman"/>
          <w:sz w:val="24"/>
          <w:szCs w:val="24"/>
        </w:rPr>
        <w:t>. В иных случаях отклонение представленной такими лицами документации по планировке территории не допускается.</w:t>
      </w:r>
    </w:p>
    <w:p w:rsidR="00561AE1" w:rsidRPr="00E34CEF" w:rsidRDefault="00561AE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18. </w:t>
      </w:r>
      <w:proofErr w:type="gramStart"/>
      <w:r w:rsidRPr="00E34CEF">
        <w:rPr>
          <w:rFonts w:ascii="Arial Narrow" w:hAnsi="Arial Narrow" w:cs="Times New Roman"/>
          <w:sz w:val="24"/>
          <w:szCs w:val="24"/>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roofErr w:type="gramEnd"/>
    </w:p>
    <w:p w:rsidR="00532412" w:rsidRPr="00E34CEF" w:rsidRDefault="00561AE1" w:rsidP="004B5DE5">
      <w:pPr>
        <w:widowControl w:val="0"/>
        <w:spacing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19</w:t>
      </w:r>
      <w:r w:rsidR="00532412" w:rsidRPr="00E34CEF">
        <w:rPr>
          <w:rFonts w:ascii="Arial Narrow" w:hAnsi="Arial Narrow" w:cs="Times New Roman"/>
          <w:sz w:val="24"/>
          <w:szCs w:val="24"/>
        </w:rPr>
        <w:t>.</w:t>
      </w:r>
      <w:r w:rsidR="00532412" w:rsidRPr="00E34CEF">
        <w:rPr>
          <w:rFonts w:ascii="Arial Narrow" w:hAnsi="Arial Narrow"/>
          <w:sz w:val="24"/>
          <w:szCs w:val="24"/>
        </w:rPr>
        <w:t xml:space="preserve"> </w:t>
      </w:r>
      <w:proofErr w:type="gramStart"/>
      <w:r w:rsidR="00532412" w:rsidRPr="00E34CEF">
        <w:rPr>
          <w:rFonts w:ascii="Arial Narrow" w:hAnsi="Arial Narrow" w:cs="Times New Roman"/>
          <w:sz w:val="24"/>
          <w:szCs w:val="24"/>
        </w:rPr>
        <w:t>Сроки и последовательность действий, осуществляемых органом местного самоуправления при принятии решения о подготовке и утверждении подготовленной на основании документов территориального планирования документации по планировке территории указаны в административн</w:t>
      </w:r>
      <w:r w:rsidRPr="00E34CEF">
        <w:rPr>
          <w:rFonts w:ascii="Arial Narrow" w:hAnsi="Arial Narrow" w:cs="Times New Roman"/>
          <w:sz w:val="24"/>
          <w:szCs w:val="24"/>
        </w:rPr>
        <w:t>ых регламентах</w:t>
      </w:r>
      <w:r w:rsidR="00532412" w:rsidRPr="00E34CEF">
        <w:rPr>
          <w:rFonts w:ascii="Arial Narrow" w:hAnsi="Arial Narrow" w:cs="Times New Roman"/>
          <w:sz w:val="24"/>
          <w:szCs w:val="24"/>
        </w:rPr>
        <w:t xml:space="preserve"> предоставления муниципальной услуги «Принятие решения о подготовке на основании документов территориального планирования документации по планировке территории» и «Утверждение подготовленной на основании документов территориального планирования документации по планировке территории», утвержденных постановлением администрации</w:t>
      </w:r>
      <w:proofErr w:type="gramEnd"/>
      <w:r w:rsidR="00532412" w:rsidRPr="00E34CEF">
        <w:rPr>
          <w:rFonts w:ascii="Arial Narrow" w:hAnsi="Arial Narrow" w:cs="Times New Roman"/>
          <w:sz w:val="24"/>
          <w:szCs w:val="24"/>
        </w:rPr>
        <w:t xml:space="preserve"> </w:t>
      </w:r>
      <w:proofErr w:type="spellStart"/>
      <w:r w:rsidR="00B12D95" w:rsidRPr="00E34CEF">
        <w:rPr>
          <w:rFonts w:ascii="Arial Narrow" w:hAnsi="Arial Narrow" w:cs="Times New Roman"/>
          <w:sz w:val="24"/>
          <w:szCs w:val="24"/>
        </w:rPr>
        <w:t>Сакмарского</w:t>
      </w:r>
      <w:proofErr w:type="spellEnd"/>
      <w:r w:rsidR="00BC5575" w:rsidRPr="00E34CEF">
        <w:rPr>
          <w:rFonts w:ascii="Arial Narrow" w:hAnsi="Arial Narrow" w:cs="Times New Roman"/>
          <w:sz w:val="24"/>
          <w:szCs w:val="24"/>
        </w:rPr>
        <w:t xml:space="preserve"> района.</w:t>
      </w:r>
    </w:p>
    <w:p w:rsidR="00A36AD0" w:rsidRPr="00E34CEF" w:rsidRDefault="007C4A3A" w:rsidP="003358D6">
      <w:pPr>
        <w:pStyle w:val="3"/>
        <w:rPr>
          <w:rFonts w:ascii="Arial Narrow" w:hAnsi="Arial Narrow"/>
          <w:sz w:val="24"/>
          <w:szCs w:val="24"/>
        </w:rPr>
      </w:pPr>
      <w:bookmarkStart w:id="45" w:name="_Toc490566090"/>
      <w:bookmarkStart w:id="46" w:name="_Toc500317075"/>
      <w:bookmarkStart w:id="47" w:name="_Toc216138530"/>
      <w:r w:rsidRPr="00E34CEF">
        <w:rPr>
          <w:rFonts w:ascii="Arial Narrow" w:hAnsi="Arial Narrow"/>
          <w:sz w:val="24"/>
          <w:szCs w:val="24"/>
        </w:rPr>
        <w:lastRenderedPageBreak/>
        <w:t>Глава</w:t>
      </w:r>
      <w:r w:rsidR="00A36AD0" w:rsidRPr="00E34CEF">
        <w:rPr>
          <w:rFonts w:ascii="Arial Narrow" w:hAnsi="Arial Narrow"/>
          <w:sz w:val="24"/>
          <w:szCs w:val="24"/>
        </w:rPr>
        <w:t xml:space="preserve"> 4. </w:t>
      </w:r>
      <w:r w:rsidRPr="00E34CEF">
        <w:rPr>
          <w:rFonts w:ascii="Arial Narrow" w:hAnsi="Arial Narrow"/>
          <w:sz w:val="24"/>
          <w:szCs w:val="24"/>
        </w:rPr>
        <w:t>П</w:t>
      </w:r>
      <w:r w:rsidR="00A36AD0" w:rsidRPr="00E34CEF">
        <w:rPr>
          <w:rFonts w:ascii="Arial Narrow" w:hAnsi="Arial Narrow"/>
          <w:sz w:val="24"/>
          <w:szCs w:val="24"/>
        </w:rPr>
        <w:t xml:space="preserve">оложения о проведении </w:t>
      </w:r>
      <w:r w:rsidR="00170864" w:rsidRPr="00E34CEF">
        <w:rPr>
          <w:rFonts w:ascii="Arial Narrow" w:hAnsi="Arial Narrow"/>
          <w:sz w:val="24"/>
          <w:szCs w:val="24"/>
        </w:rPr>
        <w:t>общественных обсуждений или публичных слушаний</w:t>
      </w:r>
      <w:r w:rsidR="00590D88" w:rsidRPr="00E34CEF">
        <w:rPr>
          <w:rFonts w:ascii="Arial Narrow" w:hAnsi="Arial Narrow"/>
          <w:sz w:val="24"/>
          <w:szCs w:val="24"/>
        </w:rPr>
        <w:t xml:space="preserve"> </w:t>
      </w:r>
      <w:r w:rsidR="00A36AD0" w:rsidRPr="00E34CEF">
        <w:rPr>
          <w:rFonts w:ascii="Arial Narrow" w:hAnsi="Arial Narrow"/>
          <w:sz w:val="24"/>
          <w:szCs w:val="24"/>
        </w:rPr>
        <w:t>по вопросам землепользования и застройки</w:t>
      </w:r>
      <w:bookmarkEnd w:id="45"/>
      <w:bookmarkEnd w:id="46"/>
      <w:bookmarkEnd w:id="47"/>
    </w:p>
    <w:p w:rsidR="008D2BCE" w:rsidRPr="00E34CEF" w:rsidRDefault="008D2BCE" w:rsidP="003358D6">
      <w:pPr>
        <w:pStyle w:val="3"/>
        <w:rPr>
          <w:rFonts w:ascii="Arial Narrow" w:eastAsia="Times New Roman" w:hAnsi="Arial Narrow"/>
          <w:sz w:val="24"/>
          <w:szCs w:val="24"/>
        </w:rPr>
      </w:pPr>
      <w:bookmarkStart w:id="48" w:name="_Toc216138531"/>
      <w:r w:rsidRPr="00E34CEF">
        <w:rPr>
          <w:rFonts w:ascii="Arial Narrow" w:hAnsi="Arial Narrow"/>
          <w:iCs/>
          <w:sz w:val="24"/>
          <w:szCs w:val="24"/>
        </w:rPr>
        <w:t xml:space="preserve">Статья 4.1. </w:t>
      </w:r>
      <w:r w:rsidRPr="00E34CEF">
        <w:rPr>
          <w:rFonts w:ascii="Arial Narrow" w:eastAsia="Times New Roman" w:hAnsi="Arial Narrow"/>
          <w:sz w:val="24"/>
          <w:szCs w:val="24"/>
        </w:rPr>
        <w:t>Общественные обсуждения, публичные слушания по вопросам землепользования</w:t>
      </w:r>
      <w:bookmarkEnd w:id="48"/>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proofErr w:type="gramStart"/>
      <w:r w:rsidRPr="00E34CEF">
        <w:rPr>
          <w:rFonts w:ascii="Arial Narrow" w:eastAsia="Times New Roman" w:hAnsi="Arial Narrow"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действующим в сельском поселении Положением о публичных слушаниях, общественных обсуждениях, и с учетом положений настоящих Правил проводятся общественные обсуждения или публичные слушания, за исключением случаев</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предусмотренных</w:t>
      </w:r>
      <w:proofErr w:type="gramEnd"/>
      <w:r w:rsidRPr="00E34CEF">
        <w:rPr>
          <w:rFonts w:ascii="Arial Narrow" w:eastAsia="Times New Roman" w:hAnsi="Arial Narrow" w:cs="Times New Roman"/>
          <w:sz w:val="24"/>
          <w:szCs w:val="24"/>
        </w:rPr>
        <w:t xml:space="preserve"> Градостроительным кодексом Российской Федерации и другими федеральными законами.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proofErr w:type="gramStart"/>
      <w:r w:rsidRPr="00E34CEF">
        <w:rPr>
          <w:rFonts w:ascii="Arial Narrow" w:eastAsia="Times New Roman" w:hAnsi="Arial Narrow" w:cs="Times New Roman"/>
          <w:sz w:val="24"/>
          <w:szCs w:val="24"/>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w:t>
      </w:r>
      <w:proofErr w:type="gramEnd"/>
      <w:r w:rsidRPr="00E34CEF">
        <w:rPr>
          <w:rFonts w:ascii="Arial Narrow" w:eastAsia="Times New Roman" w:hAnsi="Arial Narrow" w:cs="Times New Roman"/>
          <w:sz w:val="24"/>
          <w:szCs w:val="24"/>
        </w:rPr>
        <w:t xml:space="preserve"> объектов капитального строительства, а также правообладатели помещений, являющихся частью указанных объектов капитального строительства.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49" w:name="Par5"/>
      <w:bookmarkEnd w:id="49"/>
      <w:r w:rsidRPr="00E34CEF">
        <w:rPr>
          <w:rFonts w:ascii="Arial Narrow" w:eastAsia="Times New Roman" w:hAnsi="Arial Narrow" w:cs="Times New Roman"/>
          <w:sz w:val="24"/>
          <w:szCs w:val="24"/>
        </w:rPr>
        <w:t xml:space="preserve">3. </w:t>
      </w:r>
      <w:proofErr w:type="gramStart"/>
      <w:r w:rsidRPr="00E34CEF">
        <w:rPr>
          <w:rFonts w:ascii="Arial Narrow" w:eastAsia="Times New Roman" w:hAnsi="Arial Narrow" w:cs="Times New Roman"/>
          <w:sz w:val="24"/>
          <w:szCs w:val="24"/>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E34CEF">
        <w:rPr>
          <w:rFonts w:ascii="Arial Narrow" w:eastAsia="Times New Roman" w:hAnsi="Arial Narrow" w:cs="Times New Roman"/>
          <w:sz w:val="24"/>
          <w:szCs w:val="24"/>
        </w:rPr>
        <w:t xml:space="preserve">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Процедура проведения общественных обсуждений состоит из следующих этапов: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оповещение о начале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0" w:name="Par8"/>
      <w:bookmarkEnd w:id="50"/>
      <w:r w:rsidRPr="00E34CEF">
        <w:rPr>
          <w:rFonts w:ascii="Arial Narrow" w:eastAsia="Times New Roman" w:hAnsi="Arial Narrow" w:cs="Times New Roman"/>
          <w:sz w:val="24"/>
          <w:szCs w:val="24"/>
        </w:rPr>
        <w:t xml:space="preserve">2) размещение проекта, подлежащего рассмотрению на общественных обсуждениях, и информационных материалов к нему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 в информационно-телекоммуникационной сети "Интернет" и открытие экспозиции или экспозиций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проведение экспозиции или экспозиций проекта, подлежащего рассмотрению на общественных обсуждениях;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подготовка и оформление протокола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5) подготовка и опубликование заключения о результатах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Процедура проведения публичных слушаний состоит из следующих этапов: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оповещение о начале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1" w:name="Par14"/>
      <w:bookmarkEnd w:id="51"/>
      <w:r w:rsidRPr="00E34CEF">
        <w:rPr>
          <w:rFonts w:ascii="Arial Narrow" w:eastAsia="Times New Roman" w:hAnsi="Arial Narrow" w:cs="Times New Roman"/>
          <w:sz w:val="24"/>
          <w:szCs w:val="24"/>
        </w:rPr>
        <w:t xml:space="preserve">2) размещение проекта, подлежащего рассмотрению на публичных слушаниях, и информационных материалов к нему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 и открытие экспозиции или экспозиций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проведение экспозиции или экспозиций проекта, подлежащего рассмотрению на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проведение собрания или собраний участников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подготовка и оформление протокола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подготовка и опубликование заключения о результатах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Оповещение о начале общественных обсуждений или публичных слушаний должно содержать:</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7. </w:t>
      </w:r>
      <w:proofErr w:type="gramStart"/>
      <w:r w:rsidRPr="00E34CEF">
        <w:rPr>
          <w:rFonts w:ascii="Arial Narrow" w:eastAsia="Times New Roman" w:hAnsi="Arial Narrow" w:cs="Times New Roman"/>
          <w:sz w:val="24"/>
          <w:szCs w:val="24"/>
        </w:rPr>
        <w:t>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w:t>
      </w:r>
      <w:proofErr w:type="gramEnd"/>
      <w:r w:rsidRPr="00E34CEF">
        <w:rPr>
          <w:rFonts w:ascii="Arial Narrow" w:eastAsia="Times New Roman" w:hAnsi="Arial Narrow" w:cs="Times New Roman"/>
          <w:sz w:val="24"/>
          <w:szCs w:val="24"/>
        </w:rPr>
        <w:t xml:space="preserve">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8. Оповещение о начале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не </w:t>
      </w:r>
      <w:proofErr w:type="gramStart"/>
      <w:r w:rsidRPr="00E34CEF">
        <w:rPr>
          <w:rFonts w:ascii="Arial Narrow" w:eastAsia="Times New Roman" w:hAnsi="Arial Narrow" w:cs="Times New Roman"/>
          <w:sz w:val="24"/>
          <w:szCs w:val="24"/>
        </w:rPr>
        <w:t>позднее</w:t>
      </w:r>
      <w:proofErr w:type="gramEnd"/>
      <w:r w:rsidRPr="00E34CEF">
        <w:rPr>
          <w:rFonts w:ascii="Arial Narrow" w:eastAsia="Times New Roman" w:hAnsi="Arial Narrow" w:cs="Times New Roman"/>
          <w:sz w:val="24"/>
          <w:szCs w:val="24"/>
        </w:rPr>
        <w:t xml:space="preserve">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распространяется на информационных стендах, оборудованных около </w:t>
      </w:r>
      <w:proofErr w:type="gramStart"/>
      <w:r w:rsidRPr="00E34CEF">
        <w:rPr>
          <w:rFonts w:ascii="Arial Narrow" w:eastAsia="Times New Roman" w:hAnsi="Arial Narrow" w:cs="Times New Roman"/>
          <w:sz w:val="24"/>
          <w:szCs w:val="24"/>
        </w:rPr>
        <w:t>здания</w:t>
      </w:r>
      <w:proofErr w:type="gramEnd"/>
      <w:r w:rsidRPr="00E34CEF">
        <w:rPr>
          <w:rFonts w:ascii="Arial Narrow" w:eastAsia="Times New Roman" w:hAnsi="Arial Narrow" w:cs="Times New Roman"/>
          <w:sz w:val="24"/>
          <w:szCs w:val="24"/>
        </w:rPr>
        <w:t xml:space="preserve">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Par5" w:history="1">
        <w:r w:rsidRPr="00E34CEF">
          <w:rPr>
            <w:rFonts w:ascii="Arial Narrow" w:eastAsia="Times New Roman" w:hAnsi="Arial Narrow" w:cs="Times New Roman"/>
            <w:sz w:val="24"/>
            <w:szCs w:val="24"/>
          </w:rPr>
          <w:t>части 3</w:t>
        </w:r>
      </w:hyperlink>
      <w:r w:rsidRPr="00E34CEF">
        <w:rPr>
          <w:rFonts w:ascii="Arial Narrow" w:eastAsia="Times New Roman" w:hAnsi="Arial Narrow" w:cs="Times New Roman"/>
          <w:sz w:val="24"/>
          <w:szCs w:val="24"/>
        </w:rPr>
        <w:t xml:space="preserve">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9. В течение всего периода размещения в соответствии с </w:t>
      </w:r>
      <w:hyperlink w:anchor="Par8" w:history="1">
        <w:r w:rsidRPr="00E34CEF">
          <w:rPr>
            <w:rFonts w:ascii="Arial Narrow" w:eastAsia="Times New Roman" w:hAnsi="Arial Narrow" w:cs="Times New Roman"/>
            <w:sz w:val="24"/>
            <w:szCs w:val="24"/>
          </w:rPr>
          <w:t>пунктом 2 части 4</w:t>
        </w:r>
      </w:hyperlink>
      <w:r w:rsidRPr="00E34CEF">
        <w:rPr>
          <w:rFonts w:ascii="Arial Narrow" w:eastAsia="Times New Roman" w:hAnsi="Arial Narrow" w:cs="Times New Roman"/>
          <w:sz w:val="24"/>
          <w:szCs w:val="24"/>
        </w:rPr>
        <w:t xml:space="preserve"> и </w:t>
      </w:r>
      <w:hyperlink w:anchor="Par14" w:history="1">
        <w:r w:rsidRPr="00E34CEF">
          <w:rPr>
            <w:rFonts w:ascii="Arial Narrow" w:eastAsia="Times New Roman" w:hAnsi="Arial Narrow" w:cs="Times New Roman"/>
            <w:sz w:val="24"/>
            <w:szCs w:val="24"/>
          </w:rPr>
          <w:t>пунктом 2 части 5</w:t>
        </w:r>
      </w:hyperlink>
      <w:r w:rsidRPr="00E34CEF">
        <w:rPr>
          <w:rFonts w:ascii="Arial Narrow" w:eastAsia="Times New Roman" w:hAnsi="Arial Narrow" w:cs="Times New Roman"/>
          <w:sz w:val="24"/>
          <w:szCs w:val="24"/>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w:t>
      </w:r>
      <w:r w:rsidRPr="00E34CEF">
        <w:rPr>
          <w:rFonts w:ascii="Arial Narrow" w:eastAsia="Times New Roman" w:hAnsi="Arial Narrow" w:cs="Times New Roman"/>
          <w:sz w:val="24"/>
          <w:szCs w:val="24"/>
        </w:rPr>
        <w:lastRenderedPageBreak/>
        <w:t>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2" w:name="Par29"/>
      <w:bookmarkEnd w:id="52"/>
      <w:r w:rsidRPr="00E34CEF">
        <w:rPr>
          <w:rFonts w:ascii="Arial Narrow" w:eastAsia="Times New Roman" w:hAnsi="Arial Narrow" w:cs="Times New Roman"/>
          <w:sz w:val="24"/>
          <w:szCs w:val="24"/>
        </w:rPr>
        <w:t xml:space="preserve">10. </w:t>
      </w:r>
      <w:proofErr w:type="gramStart"/>
      <w:r w:rsidRPr="00E34CEF">
        <w:rPr>
          <w:rFonts w:ascii="Arial Narrow" w:eastAsia="Times New Roman" w:hAnsi="Arial Narrow" w:cs="Times New Roman"/>
          <w:sz w:val="24"/>
          <w:szCs w:val="24"/>
        </w:rPr>
        <w:t xml:space="preserve">В период размещения в соответствии с </w:t>
      </w:r>
      <w:hyperlink w:anchor="Par8" w:history="1">
        <w:r w:rsidRPr="00E34CEF">
          <w:rPr>
            <w:rFonts w:ascii="Arial Narrow" w:eastAsia="Times New Roman" w:hAnsi="Arial Narrow" w:cs="Times New Roman"/>
            <w:sz w:val="24"/>
            <w:szCs w:val="24"/>
          </w:rPr>
          <w:t>пунктом 2 части 4</w:t>
        </w:r>
      </w:hyperlink>
      <w:r w:rsidRPr="00E34CEF">
        <w:rPr>
          <w:rFonts w:ascii="Arial Narrow" w:eastAsia="Times New Roman" w:hAnsi="Arial Narrow" w:cs="Times New Roman"/>
          <w:sz w:val="24"/>
          <w:szCs w:val="24"/>
        </w:rPr>
        <w:t xml:space="preserve"> и </w:t>
      </w:r>
      <w:hyperlink w:anchor="Par14" w:history="1">
        <w:r w:rsidRPr="00E34CEF">
          <w:rPr>
            <w:rFonts w:ascii="Arial Narrow" w:eastAsia="Times New Roman" w:hAnsi="Arial Narrow" w:cs="Times New Roman"/>
            <w:sz w:val="24"/>
            <w:szCs w:val="24"/>
          </w:rPr>
          <w:t>пунктом 2 части 5</w:t>
        </w:r>
      </w:hyperlink>
      <w:r w:rsidRPr="00E34CEF">
        <w:rPr>
          <w:rFonts w:ascii="Arial Narrow" w:eastAsia="Times New Roman" w:hAnsi="Arial Narrow" w:cs="Times New Roman"/>
          <w:sz w:val="24"/>
          <w:szCs w:val="24"/>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w:t>
      </w:r>
      <w:hyperlink w:anchor="Par35" w:history="1">
        <w:r w:rsidRPr="00E34CEF">
          <w:rPr>
            <w:rFonts w:ascii="Arial Narrow" w:eastAsia="Times New Roman" w:hAnsi="Arial Narrow" w:cs="Times New Roman"/>
            <w:sz w:val="24"/>
            <w:szCs w:val="24"/>
          </w:rPr>
          <w:t>частью 12</w:t>
        </w:r>
      </w:hyperlink>
      <w:r w:rsidRPr="00E34CEF">
        <w:rPr>
          <w:rFonts w:ascii="Arial Narrow" w:eastAsia="Times New Roman" w:hAnsi="Arial Narrow" w:cs="Times New Roman"/>
          <w:sz w:val="24"/>
          <w:szCs w:val="24"/>
        </w:rPr>
        <w:t xml:space="preserve"> настоящей статьи идентификацию, имеют право вносить предложения и замечания, касающиеся</w:t>
      </w:r>
      <w:proofErr w:type="gramEnd"/>
      <w:r w:rsidRPr="00E34CEF">
        <w:rPr>
          <w:rFonts w:ascii="Arial Narrow" w:eastAsia="Times New Roman" w:hAnsi="Arial Narrow" w:cs="Times New Roman"/>
          <w:sz w:val="24"/>
          <w:szCs w:val="24"/>
        </w:rPr>
        <w:t xml:space="preserve">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посредством официального сайта или информационных систем (в случае проведения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в письменной форме в адрес организатора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11. Предложения и замечания, внесенные в соответствии с </w:t>
      </w:r>
      <w:hyperlink w:anchor="Par29" w:history="1">
        <w:r w:rsidRPr="00E34CEF">
          <w:rPr>
            <w:rFonts w:ascii="Arial Narrow" w:eastAsia="Times New Roman" w:hAnsi="Arial Narrow" w:cs="Times New Roman"/>
            <w:sz w:val="24"/>
            <w:szCs w:val="24"/>
          </w:rPr>
          <w:t>частью 10</w:t>
        </w:r>
      </w:hyperlink>
      <w:r w:rsidRPr="00E34CEF">
        <w:rPr>
          <w:rFonts w:ascii="Arial Narrow" w:eastAsia="Times New Roman" w:hAnsi="Arial Narrow" w:cs="Times New Roman"/>
          <w:sz w:val="24"/>
          <w:szCs w:val="24"/>
        </w:rPr>
        <w:t xml:space="preserve">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w:t>
      </w:r>
      <w:hyperlink w:anchor="Par38" w:history="1">
        <w:r w:rsidRPr="00E34CEF">
          <w:rPr>
            <w:rFonts w:ascii="Arial Narrow" w:eastAsia="Times New Roman" w:hAnsi="Arial Narrow" w:cs="Times New Roman"/>
            <w:sz w:val="24"/>
            <w:szCs w:val="24"/>
          </w:rPr>
          <w:t>частью 15</w:t>
        </w:r>
      </w:hyperlink>
      <w:r w:rsidRPr="00E34CEF">
        <w:rPr>
          <w:rFonts w:ascii="Arial Narrow" w:eastAsia="Times New Roman" w:hAnsi="Arial Narrow" w:cs="Times New Roman"/>
          <w:sz w:val="24"/>
          <w:szCs w:val="24"/>
        </w:rPr>
        <w:t xml:space="preserve"> настоящей статьи.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3" w:name="Par35"/>
      <w:bookmarkEnd w:id="53"/>
      <w:r w:rsidRPr="00E34CEF">
        <w:rPr>
          <w:rFonts w:ascii="Arial Narrow" w:eastAsia="Times New Roman" w:hAnsi="Arial Narrow" w:cs="Times New Roman"/>
          <w:sz w:val="24"/>
          <w:szCs w:val="24"/>
        </w:rPr>
        <w:t xml:space="preserve">12.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w:t>
      </w:r>
      <w:proofErr w:type="gramStart"/>
      <w:r w:rsidRPr="00E34CEF">
        <w:rPr>
          <w:rFonts w:ascii="Arial Narrow" w:eastAsia="Times New Roman" w:hAnsi="Arial Narrow" w:cs="Times New Roman"/>
          <w:sz w:val="24"/>
          <w:szCs w:val="24"/>
        </w:rPr>
        <w:t>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w:t>
      </w:r>
      <w:proofErr w:type="gramEnd"/>
      <w:r w:rsidRPr="00E34CEF">
        <w:rPr>
          <w:rFonts w:ascii="Arial Narrow" w:eastAsia="Times New Roman" w:hAnsi="Arial Narrow" w:cs="Times New Roman"/>
          <w:sz w:val="24"/>
          <w:szCs w:val="24"/>
        </w:rPr>
        <w:t xml:space="preserve"> такие земельные участки, объекты капитального строительства, помещения, являющиеся частью указанных объектов капитального строительства.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13. Не требуется представление указанных в </w:t>
      </w:r>
      <w:hyperlink w:anchor="Par35" w:history="1">
        <w:r w:rsidRPr="00E34CEF">
          <w:rPr>
            <w:rFonts w:ascii="Arial Narrow" w:eastAsia="Times New Roman" w:hAnsi="Arial Narrow" w:cs="Times New Roman"/>
            <w:sz w:val="24"/>
            <w:szCs w:val="24"/>
          </w:rPr>
          <w:t>части 12</w:t>
        </w:r>
      </w:hyperlink>
      <w:r w:rsidRPr="00E34CEF">
        <w:rPr>
          <w:rFonts w:ascii="Arial Narrow" w:eastAsia="Times New Roman" w:hAnsi="Arial Narrow" w:cs="Times New Roman"/>
          <w:sz w:val="24"/>
          <w:szCs w:val="24"/>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w:t>
      </w:r>
      <w:hyperlink w:anchor="Par35" w:history="1">
        <w:r w:rsidRPr="00E34CEF">
          <w:rPr>
            <w:rFonts w:ascii="Arial Narrow" w:eastAsia="Times New Roman" w:hAnsi="Arial Narrow" w:cs="Times New Roman"/>
            <w:sz w:val="24"/>
            <w:szCs w:val="24"/>
          </w:rPr>
          <w:t>части 12</w:t>
        </w:r>
      </w:hyperlink>
      <w:r w:rsidRPr="00E34CEF">
        <w:rPr>
          <w:rFonts w:ascii="Arial Narrow" w:eastAsia="Times New Roman" w:hAnsi="Arial Narrow" w:cs="Times New Roman"/>
          <w:sz w:val="24"/>
          <w:szCs w:val="24"/>
        </w:rPr>
        <w:t xml:space="preserve"> настоящей статьи, может использоваться единая система идентификац</w:t>
      </w:r>
      <w:proofErr w:type="gramStart"/>
      <w:r w:rsidRPr="00E34CEF">
        <w:rPr>
          <w:rFonts w:ascii="Arial Narrow" w:eastAsia="Times New Roman" w:hAnsi="Arial Narrow" w:cs="Times New Roman"/>
          <w:sz w:val="24"/>
          <w:szCs w:val="24"/>
        </w:rPr>
        <w:t>ии и ау</w:t>
      </w:r>
      <w:proofErr w:type="gramEnd"/>
      <w:r w:rsidRPr="00E34CEF">
        <w:rPr>
          <w:rFonts w:ascii="Arial Narrow" w:eastAsia="Times New Roman" w:hAnsi="Arial Narrow" w:cs="Times New Roman"/>
          <w:sz w:val="24"/>
          <w:szCs w:val="24"/>
        </w:rPr>
        <w:t>тентификации.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14.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w:t>
      </w:r>
      <w:hyperlink r:id="rId20" w:history="1">
        <w:r w:rsidRPr="00E34CEF">
          <w:rPr>
            <w:rFonts w:ascii="Arial Narrow" w:eastAsia="Times New Roman" w:hAnsi="Arial Narrow" w:cs="Times New Roman"/>
            <w:sz w:val="24"/>
            <w:szCs w:val="24"/>
          </w:rPr>
          <w:t>законом</w:t>
        </w:r>
      </w:hyperlink>
      <w:r w:rsidRPr="00E34CEF">
        <w:rPr>
          <w:rFonts w:ascii="Arial Narrow" w:eastAsia="Times New Roman" w:hAnsi="Arial Narrow" w:cs="Times New Roman"/>
          <w:sz w:val="24"/>
          <w:szCs w:val="24"/>
        </w:rPr>
        <w:t xml:space="preserve"> от 27 июля 2006 года N 152-ФЗ "О персональных данных".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4" w:name="Par38"/>
      <w:bookmarkEnd w:id="54"/>
      <w:r w:rsidRPr="00E34CEF">
        <w:rPr>
          <w:rFonts w:ascii="Arial Narrow" w:eastAsia="Times New Roman" w:hAnsi="Arial Narrow" w:cs="Times New Roman"/>
          <w:sz w:val="24"/>
          <w:szCs w:val="24"/>
        </w:rPr>
        <w:t xml:space="preserve">15. Предложения и замечания, внесенные в соответствии с </w:t>
      </w:r>
      <w:hyperlink w:anchor="Par29" w:history="1">
        <w:r w:rsidRPr="00E34CEF">
          <w:rPr>
            <w:rFonts w:ascii="Arial Narrow" w:eastAsia="Times New Roman" w:hAnsi="Arial Narrow" w:cs="Times New Roman"/>
            <w:sz w:val="24"/>
            <w:szCs w:val="24"/>
          </w:rPr>
          <w:t>частью 10</w:t>
        </w:r>
      </w:hyperlink>
      <w:r w:rsidRPr="00E34CEF">
        <w:rPr>
          <w:rFonts w:ascii="Arial Narrow" w:eastAsia="Times New Roman" w:hAnsi="Arial Narrow" w:cs="Times New Roman"/>
          <w:sz w:val="24"/>
          <w:szCs w:val="24"/>
        </w:rPr>
        <w:t xml:space="preserve">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16. </w:t>
      </w:r>
      <w:proofErr w:type="gramStart"/>
      <w:r w:rsidRPr="00E34CEF">
        <w:rPr>
          <w:rFonts w:ascii="Arial Narrow" w:eastAsia="Times New Roman" w:hAnsi="Arial Narrow" w:cs="Times New Roman"/>
          <w:sz w:val="24"/>
          <w:szCs w:val="24"/>
        </w:rPr>
        <w:t xml:space="preserve">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w:t>
      </w:r>
      <w:r w:rsidRPr="00E34CEF">
        <w:rPr>
          <w:rFonts w:ascii="Arial Narrow" w:eastAsia="Times New Roman" w:hAnsi="Arial Narrow" w:cs="Times New Roman"/>
          <w:sz w:val="24"/>
          <w:szCs w:val="24"/>
        </w:rPr>
        <w:lastRenderedPageBreak/>
        <w:t>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w:t>
      </w:r>
      <w:proofErr w:type="gramEnd"/>
      <w:r w:rsidRPr="00E34CEF">
        <w:rPr>
          <w:rFonts w:ascii="Arial Narrow" w:eastAsia="Times New Roman" w:hAnsi="Arial Narrow" w:cs="Times New Roman"/>
          <w:sz w:val="24"/>
          <w:szCs w:val="24"/>
        </w:rPr>
        <w:t xml:space="preserve"> самоуправления, подведомственных им организаций).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17. Официальный сайт и (или) информационные системы должны обеспечивать возможность:</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представления информации о результатах общественных обсуждений, количестве участников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дата оформления протокола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информация об организаторе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19. </w:t>
      </w:r>
      <w:proofErr w:type="gramStart"/>
      <w:r w:rsidRPr="00E34CEF">
        <w:rPr>
          <w:rFonts w:ascii="Arial Narrow" w:eastAsia="Times New Roman" w:hAnsi="Arial Narrow" w:cs="Times New Roman"/>
          <w:sz w:val="24"/>
          <w:szCs w:val="24"/>
        </w:rPr>
        <w:t>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roofErr w:type="gramEnd"/>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21.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22. В заключении о результатах общественных обсуждений или публичных слушаний должны быть указаны:</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дата оформления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 xml:space="preserve">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w:t>
      </w:r>
      <w:r w:rsidRPr="00E34CEF">
        <w:rPr>
          <w:rFonts w:ascii="Arial Narrow" w:eastAsia="Times New Roman" w:hAnsi="Arial Narrow" w:cs="Times New Roman"/>
          <w:sz w:val="24"/>
          <w:szCs w:val="24"/>
        </w:rPr>
        <w:lastRenderedPageBreak/>
        <w:t>участников общественных обсуждений или публичных слушаний.</w:t>
      </w:r>
      <w:proofErr w:type="gramEnd"/>
      <w:r w:rsidRPr="00E34CEF">
        <w:rPr>
          <w:rFonts w:ascii="Arial Narrow" w:eastAsia="Times New Roman" w:hAnsi="Arial Narrow" w:cs="Times New Roman"/>
          <w:sz w:val="24"/>
          <w:szCs w:val="24"/>
        </w:rPr>
        <w:t xml:space="preserve">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24. Уставом муниципального образования и действующим в сельском поселении Положении о публичных слушаниях, общественных обсуждениях определяются: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порядок организации и проведения общественных обсуждений или публичных слушаний по проектам;</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организатор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срок проведения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официальный сайт и (или) информационные системы;</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требования к информационным стендам, на которых размещаются оповещения о начале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25. </w:t>
      </w:r>
      <w:proofErr w:type="gramStart"/>
      <w:r w:rsidRPr="00E34CEF">
        <w:rPr>
          <w:rFonts w:ascii="Arial Narrow" w:eastAsia="Times New Roman" w:hAnsi="Arial Narrow" w:cs="Times New Roman"/>
          <w:sz w:val="24"/>
          <w:szCs w:val="24"/>
        </w:rPr>
        <w:t>Срок проведения общественных обсуждений или публичных слушаний по проектам правил благоустройства территорий со дня опубликования оповещения о начале общественных обсуждений или публичных слушаний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roofErr w:type="gramEnd"/>
    </w:p>
    <w:p w:rsidR="008D2BCE" w:rsidRPr="00E34CEF" w:rsidRDefault="008D2BCE" w:rsidP="008D2BCE">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26. </w:t>
      </w:r>
      <w:proofErr w:type="gramStart"/>
      <w:r w:rsidRPr="00E34CEF">
        <w:rPr>
          <w:rFonts w:ascii="Arial Narrow" w:hAnsi="Arial Narrow" w:cs="Times New Roman"/>
          <w:sz w:val="24"/>
          <w:szCs w:val="24"/>
        </w:rPr>
        <w:t xml:space="preserve">В соответствии со статьей </w:t>
      </w:r>
      <w:r w:rsidRPr="00E34CEF">
        <w:rPr>
          <w:rFonts w:ascii="Arial Narrow" w:hAnsi="Arial Narrow" w:cs="Times New Roman"/>
          <w:color w:val="000000" w:themeColor="text1"/>
          <w:sz w:val="24"/>
          <w:szCs w:val="24"/>
        </w:rPr>
        <w:t>14</w:t>
      </w:r>
      <w:r w:rsidRPr="00E34CEF">
        <w:rPr>
          <w:rFonts w:ascii="Arial Narrow" w:hAnsi="Arial Narrow" w:cs="Times New Roman"/>
          <w:sz w:val="24"/>
          <w:szCs w:val="24"/>
        </w:rPr>
        <w:t xml:space="preserve"> Устава муниципального образования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w:t>
      </w:r>
      <w:proofErr w:type="gramEnd"/>
      <w:r w:rsidRPr="00E34CEF">
        <w:rPr>
          <w:rFonts w:ascii="Arial Narrow" w:hAnsi="Arial Narrow" w:cs="Times New Roman"/>
          <w:sz w:val="24"/>
          <w:szCs w:val="24"/>
        </w:rPr>
        <w:t xml:space="preserve">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проводятся публичные слушания, за исключением случаев, предусмотренных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 и другими федеральными законами. </w:t>
      </w:r>
    </w:p>
    <w:p w:rsidR="008D2BCE" w:rsidRPr="00E34CEF" w:rsidRDefault="008D2BCE" w:rsidP="008D2BCE">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Порядок организации и проведения публичных слушаний определяется Положением о публичных слушаниях, утвержденным решением </w:t>
      </w:r>
      <w:r w:rsidRPr="00130B7A">
        <w:rPr>
          <w:rFonts w:ascii="Arial Narrow" w:hAnsi="Arial Narrow" w:cs="Times New Roman"/>
          <w:sz w:val="24"/>
          <w:szCs w:val="24"/>
        </w:rPr>
        <w:t xml:space="preserve">Совета депутатов </w:t>
      </w:r>
      <w:proofErr w:type="spellStart"/>
      <w:r w:rsidR="00BB6A88" w:rsidRPr="00130B7A">
        <w:rPr>
          <w:rFonts w:ascii="Arial Narrow" w:hAnsi="Arial Narrow" w:cs="Times New Roman"/>
          <w:sz w:val="24"/>
          <w:szCs w:val="24"/>
        </w:rPr>
        <w:t>Архиповский</w:t>
      </w:r>
      <w:proofErr w:type="spellEnd"/>
      <w:r w:rsidRPr="00130B7A">
        <w:rPr>
          <w:rFonts w:ascii="Arial Narrow" w:hAnsi="Arial Narrow" w:cs="Times New Roman"/>
          <w:sz w:val="24"/>
          <w:szCs w:val="24"/>
        </w:rPr>
        <w:t xml:space="preserve"> сельсовет </w:t>
      </w:r>
      <w:r w:rsidR="000E62E4" w:rsidRPr="00130B7A">
        <w:rPr>
          <w:rFonts w:ascii="Arial Narrow" w:hAnsi="Arial Narrow"/>
          <w:sz w:val="24"/>
          <w:szCs w:val="24"/>
        </w:rPr>
        <w:t xml:space="preserve">№ 154 от 16.01.2020г. (в редакции от 07.09.2023 № 119) </w:t>
      </w:r>
      <w:r w:rsidRPr="00130B7A">
        <w:rPr>
          <w:rFonts w:ascii="Arial Narrow" w:hAnsi="Arial Narrow" w:cs="Times New Roman"/>
          <w:sz w:val="24"/>
          <w:szCs w:val="24"/>
        </w:rPr>
        <w:t>и</w:t>
      </w:r>
      <w:r w:rsidRPr="00E34CEF">
        <w:rPr>
          <w:rFonts w:ascii="Arial Narrow" w:hAnsi="Arial Narrow" w:cs="Times New Roman"/>
          <w:sz w:val="24"/>
          <w:szCs w:val="24"/>
        </w:rPr>
        <w:t xml:space="preserve"> с учетом положений, предусмотренных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 и другими федеральными законами.</w:t>
      </w:r>
    </w:p>
    <w:p w:rsidR="001B73E8" w:rsidRPr="00E34CEF" w:rsidRDefault="001B73E8" w:rsidP="001B73E8">
      <w:pPr>
        <w:widowControl w:val="0"/>
        <w:spacing w:after="0" w:line="240" w:lineRule="auto"/>
        <w:jc w:val="both"/>
        <w:rPr>
          <w:rFonts w:ascii="Arial Narrow" w:hAnsi="Arial Narrow" w:cs="Times New Roman"/>
          <w:sz w:val="24"/>
          <w:szCs w:val="24"/>
        </w:rPr>
      </w:pPr>
    </w:p>
    <w:p w:rsidR="00091ADC" w:rsidRPr="00E34CEF" w:rsidRDefault="00091ADC" w:rsidP="003358D6">
      <w:pPr>
        <w:pStyle w:val="3"/>
        <w:rPr>
          <w:rFonts w:ascii="Arial Narrow" w:hAnsi="Arial Narrow"/>
          <w:sz w:val="24"/>
          <w:szCs w:val="24"/>
        </w:rPr>
      </w:pPr>
      <w:bookmarkStart w:id="55" w:name="_Toc490566091"/>
      <w:bookmarkStart w:id="56" w:name="_Toc500317076"/>
      <w:bookmarkStart w:id="57" w:name="_Toc216138532"/>
      <w:r w:rsidRPr="00E34CEF">
        <w:rPr>
          <w:rFonts w:ascii="Arial Narrow" w:hAnsi="Arial Narrow"/>
          <w:sz w:val="24"/>
          <w:szCs w:val="24"/>
        </w:rPr>
        <w:t>Глава 5. Положения о внесении изменений в правила землепользования и застройки</w:t>
      </w:r>
      <w:bookmarkEnd w:id="55"/>
      <w:bookmarkEnd w:id="56"/>
      <w:bookmarkEnd w:id="57"/>
    </w:p>
    <w:p w:rsidR="00091ADC" w:rsidRPr="00E34CEF" w:rsidRDefault="00091ADC" w:rsidP="003358D6">
      <w:pPr>
        <w:pStyle w:val="3"/>
        <w:rPr>
          <w:rFonts w:ascii="Arial Narrow" w:hAnsi="Arial Narrow"/>
          <w:sz w:val="24"/>
          <w:szCs w:val="24"/>
        </w:rPr>
      </w:pPr>
      <w:bookmarkStart w:id="58" w:name="_Toc216138533"/>
      <w:r w:rsidRPr="00E34CEF">
        <w:rPr>
          <w:rFonts w:ascii="Arial Narrow" w:hAnsi="Arial Narrow"/>
          <w:sz w:val="24"/>
          <w:szCs w:val="24"/>
        </w:rPr>
        <w:t>Статья</w:t>
      </w:r>
      <w:r w:rsidR="00561AE1" w:rsidRPr="00E34CEF">
        <w:rPr>
          <w:rFonts w:ascii="Arial Narrow" w:hAnsi="Arial Narrow"/>
          <w:sz w:val="24"/>
          <w:szCs w:val="24"/>
        </w:rPr>
        <w:t xml:space="preserve"> 5.1.</w:t>
      </w:r>
      <w:r w:rsidRPr="00E34CEF">
        <w:rPr>
          <w:rFonts w:ascii="Arial Narrow" w:hAnsi="Arial Narrow"/>
          <w:sz w:val="24"/>
          <w:szCs w:val="24"/>
        </w:rPr>
        <w:t xml:space="preserve"> Основания для внесения изменений в правила землепользования и застройки</w:t>
      </w:r>
      <w:bookmarkEnd w:id="58"/>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 Внесение изменений в Правила осуществляется в порядке, предусмотренном законодательством </w:t>
      </w:r>
      <w:r w:rsidRPr="00E34CEF">
        <w:rPr>
          <w:rFonts w:ascii="Arial Narrow" w:hAnsi="Arial Narrow" w:cs="Times New Roman"/>
          <w:sz w:val="24"/>
          <w:szCs w:val="24"/>
        </w:rPr>
        <w:lastRenderedPageBreak/>
        <w:t>о градостроительной деятельности, с учетом положений настоящих Правил.</w:t>
      </w:r>
    </w:p>
    <w:p w:rsidR="00AD032B" w:rsidRPr="00D92BE1" w:rsidRDefault="00AD032B" w:rsidP="00AD032B">
      <w:pPr>
        <w:widowControl w:val="0"/>
        <w:spacing w:after="0" w:line="240" w:lineRule="auto"/>
        <w:ind w:firstLine="709"/>
        <w:jc w:val="both"/>
        <w:rPr>
          <w:rFonts w:ascii="Arial Narrow" w:hAnsi="Arial Narrow"/>
          <w:sz w:val="24"/>
          <w:szCs w:val="24"/>
        </w:rPr>
      </w:pPr>
      <w:r w:rsidRPr="00D92BE1">
        <w:rPr>
          <w:rFonts w:ascii="Arial Narrow" w:hAnsi="Arial Narrow"/>
          <w:sz w:val="24"/>
          <w:szCs w:val="24"/>
        </w:rPr>
        <w:t>2. Основания для рассмотрения главой местной администрации вопроса о внесении изменений в правила землепользования и застройки уст</w:t>
      </w:r>
      <w:r w:rsidR="00D01A77" w:rsidRPr="00D92BE1">
        <w:rPr>
          <w:rFonts w:ascii="Arial Narrow" w:hAnsi="Arial Narrow"/>
          <w:sz w:val="24"/>
          <w:szCs w:val="24"/>
        </w:rPr>
        <w:t>анавливаются в соответствии с частью 2 статьи 33 Градостроительного кодекса Российской Федерации.</w:t>
      </w:r>
      <w:r w:rsidRPr="00D92BE1">
        <w:rPr>
          <w:rFonts w:ascii="Arial Narrow" w:hAnsi="Arial Narrow"/>
          <w:sz w:val="24"/>
          <w:szCs w:val="24"/>
        </w:rPr>
        <w:t xml:space="preserve"> </w:t>
      </w:r>
    </w:p>
    <w:p w:rsidR="00091ADC" w:rsidRPr="00E34CEF" w:rsidRDefault="00091ADC" w:rsidP="00AD032B">
      <w:pPr>
        <w:widowControl w:val="0"/>
        <w:spacing w:after="0" w:line="240" w:lineRule="auto"/>
        <w:ind w:firstLine="709"/>
        <w:jc w:val="both"/>
        <w:rPr>
          <w:rFonts w:ascii="Arial Narrow" w:hAnsi="Arial Narrow" w:cs="Times New Roman"/>
          <w:sz w:val="24"/>
          <w:szCs w:val="24"/>
        </w:rPr>
      </w:pPr>
      <w:r w:rsidRPr="00AD032B">
        <w:rPr>
          <w:rFonts w:ascii="Arial Narrow" w:hAnsi="Arial Narrow" w:cs="Times New Roman"/>
          <w:sz w:val="24"/>
          <w:szCs w:val="24"/>
        </w:rPr>
        <w:t>3. Глава местной администрации</w:t>
      </w:r>
      <w:r w:rsidRPr="00E34CEF">
        <w:rPr>
          <w:rFonts w:ascii="Arial Narrow" w:hAnsi="Arial Narrow" w:cs="Times New Roman"/>
          <w:sz w:val="24"/>
          <w:szCs w:val="24"/>
        </w:rPr>
        <w:t xml:space="preserve"> вправе рассмотреть вопрос о внесении изменений в Правила в иных случаях, если такие случаи предусмотрены действующим законодательством.</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  Предложения о внесении изменений в Правила в комиссию направляются: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 органами исполнительной власти Оренбургской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3) органами местного самоуправления муниципального образования </w:t>
      </w:r>
      <w:proofErr w:type="spellStart"/>
      <w:r w:rsidR="00BC5575" w:rsidRPr="00E34CEF">
        <w:rPr>
          <w:rFonts w:ascii="Arial Narrow" w:hAnsi="Arial Narrow" w:cs="Times New Roman"/>
          <w:sz w:val="24"/>
          <w:szCs w:val="24"/>
        </w:rPr>
        <w:t>Сакмарский</w:t>
      </w:r>
      <w:proofErr w:type="spellEnd"/>
      <w:r w:rsidRPr="00E34CEF">
        <w:rPr>
          <w:rFonts w:ascii="Arial Narrow" w:hAnsi="Arial Narrow" w:cs="Times New Roman"/>
          <w:sz w:val="24"/>
          <w:szCs w:val="24"/>
        </w:rPr>
        <w:t xml:space="preserve"> район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E32177" w:rsidRPr="00E34CEF">
        <w:rPr>
          <w:rFonts w:ascii="Arial Narrow" w:hAnsi="Arial Narrow" w:cs="Times New Roman"/>
          <w:sz w:val="24"/>
          <w:szCs w:val="24"/>
        </w:rPr>
        <w:t>МО</w:t>
      </w:r>
      <w:r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5) физическими или юридическими лицами в инициативном порядке либо в случаях, если в результате применения </w:t>
      </w:r>
      <w:proofErr w:type="gramStart"/>
      <w:r w:rsidRPr="00E34CEF">
        <w:rPr>
          <w:rFonts w:ascii="Arial Narrow" w:hAnsi="Arial Narrow" w:cs="Times New Roman"/>
          <w:sz w:val="24"/>
          <w:szCs w:val="24"/>
        </w:rPr>
        <w:t>Правил</w:t>
      </w:r>
      <w:proofErr w:type="gramEnd"/>
      <w:r w:rsidRPr="00E34CEF">
        <w:rPr>
          <w:rFonts w:ascii="Arial Narrow" w:hAnsi="Arial Narrow" w:cs="Times New Roman"/>
          <w:sz w:val="24"/>
          <w:szCs w:val="24"/>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4. </w:t>
      </w:r>
      <w:proofErr w:type="gramStart"/>
      <w:r w:rsidRPr="00E34CEF">
        <w:rPr>
          <w:rFonts w:ascii="Arial Narrow" w:hAnsi="Arial Narrow" w:cs="Times New Roman"/>
          <w:sz w:val="24"/>
          <w:szCs w:val="24"/>
        </w:rPr>
        <w:t xml:space="preserve">Если при подготовке правил землепользования и застройки в части установления границ территориальных зон и градостроительных регламентов не была обеспечена возможность размещения на территориях МО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w:t>
      </w:r>
      <w:proofErr w:type="gramEnd"/>
      <w:r w:rsidRPr="00E34CEF">
        <w:rPr>
          <w:rFonts w:ascii="Arial Narrow" w:hAnsi="Arial Narrow" w:cs="Times New Roman"/>
          <w:sz w:val="24"/>
          <w:szCs w:val="24"/>
        </w:rPr>
        <w:t xml:space="preserve"> района направляют главе местной администрации требование о внесении изменений в правила землепользования и застройки в целях обеспечения размещения указанных объектов. </w:t>
      </w:r>
    </w:p>
    <w:p w:rsidR="00561AE1" w:rsidRPr="00E34CEF" w:rsidRDefault="00561AE1" w:rsidP="00561AE1">
      <w:pPr>
        <w:widowControl w:val="0"/>
        <w:spacing w:after="0" w:line="240" w:lineRule="auto"/>
        <w:ind w:firstLine="709"/>
        <w:jc w:val="both"/>
        <w:rPr>
          <w:rFonts w:ascii="Arial Narrow" w:hAnsi="Arial Narrow" w:cs="Times New Roman"/>
          <w:sz w:val="24"/>
          <w:szCs w:val="24"/>
        </w:rPr>
      </w:pPr>
    </w:p>
    <w:p w:rsidR="00091ADC" w:rsidRPr="00E34CEF" w:rsidRDefault="00091ADC" w:rsidP="003358D6">
      <w:pPr>
        <w:pStyle w:val="3"/>
        <w:rPr>
          <w:rFonts w:ascii="Arial Narrow" w:eastAsia="Times New Roman" w:hAnsi="Arial Narrow"/>
          <w:sz w:val="24"/>
          <w:szCs w:val="24"/>
        </w:rPr>
      </w:pPr>
      <w:bookmarkStart w:id="59" w:name="_Toc180470356"/>
      <w:bookmarkStart w:id="60" w:name="_Toc200537110"/>
      <w:bookmarkStart w:id="61" w:name="_Toc208205281"/>
      <w:bookmarkStart w:id="62" w:name="_Toc427840791"/>
      <w:bookmarkStart w:id="63" w:name="_Toc427840973"/>
      <w:bookmarkStart w:id="64" w:name="_Toc465786394"/>
      <w:bookmarkStart w:id="65" w:name="_Toc216138534"/>
      <w:r w:rsidRPr="00E34CEF">
        <w:rPr>
          <w:rFonts w:ascii="Arial Narrow" w:eastAsia="Times New Roman" w:hAnsi="Arial Narrow"/>
          <w:sz w:val="24"/>
          <w:szCs w:val="24"/>
        </w:rPr>
        <w:t>Статья</w:t>
      </w:r>
      <w:r w:rsidR="00561AE1" w:rsidRPr="00E34CEF">
        <w:rPr>
          <w:rFonts w:ascii="Arial Narrow" w:eastAsia="Times New Roman" w:hAnsi="Arial Narrow"/>
          <w:sz w:val="24"/>
          <w:szCs w:val="24"/>
        </w:rPr>
        <w:t xml:space="preserve"> 5.2.</w:t>
      </w:r>
      <w:r w:rsidRPr="00E34CEF">
        <w:rPr>
          <w:rFonts w:ascii="Arial Narrow" w:eastAsia="Times New Roman" w:hAnsi="Arial Narrow"/>
          <w:sz w:val="24"/>
          <w:szCs w:val="24"/>
        </w:rPr>
        <w:t xml:space="preserve"> Порядок внесения изменений в Правила</w:t>
      </w:r>
      <w:bookmarkEnd w:id="59"/>
      <w:bookmarkEnd w:id="60"/>
      <w:bookmarkEnd w:id="61"/>
      <w:bookmarkEnd w:id="62"/>
      <w:bookmarkEnd w:id="63"/>
      <w:bookmarkEnd w:id="64"/>
      <w:bookmarkEnd w:id="65"/>
    </w:p>
    <w:p w:rsidR="00091ADC" w:rsidRPr="00E34CEF" w:rsidRDefault="00091ADC" w:rsidP="00091ADC">
      <w:pPr>
        <w:keepNext/>
        <w:spacing w:after="0" w:line="240" w:lineRule="auto"/>
        <w:ind w:firstLine="567"/>
        <w:jc w:val="both"/>
        <w:outlineLvl w:val="1"/>
        <w:rPr>
          <w:rFonts w:ascii="Arial Narrow" w:eastAsia="Times New Roman" w:hAnsi="Arial Narrow" w:cs="Times New Roman"/>
          <w:b/>
          <w:bCs/>
          <w:iCs/>
          <w:sz w:val="24"/>
          <w:szCs w:val="24"/>
        </w:rPr>
      </w:pPr>
    </w:p>
    <w:p w:rsidR="00091ADC" w:rsidRPr="00E34CEF" w:rsidRDefault="00091ADC" w:rsidP="0025396F">
      <w:pPr>
        <w:pStyle w:val="26"/>
        <w:numPr>
          <w:ilvl w:val="0"/>
          <w:numId w:val="47"/>
        </w:numPr>
        <w:shd w:val="clear" w:color="auto" w:fill="auto"/>
        <w:tabs>
          <w:tab w:val="left" w:pos="860"/>
        </w:tabs>
        <w:spacing w:line="274" w:lineRule="exact"/>
        <w:ind w:firstLine="600"/>
        <w:jc w:val="both"/>
        <w:rPr>
          <w:rFonts w:ascii="Arial Narrow" w:hAnsi="Arial Narrow"/>
          <w:sz w:val="24"/>
          <w:szCs w:val="24"/>
        </w:rPr>
      </w:pPr>
      <w:r w:rsidRPr="00E34CEF">
        <w:rPr>
          <w:rFonts w:ascii="Arial Narrow" w:hAnsi="Arial Narrow"/>
          <w:sz w:val="24"/>
          <w:szCs w:val="24"/>
        </w:rPr>
        <w:t xml:space="preserve">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091ADC" w:rsidRPr="00E34CEF" w:rsidRDefault="00091ADC" w:rsidP="00091ADC">
      <w:pPr>
        <w:widowControl w:val="0"/>
        <w:spacing w:after="0" w:line="240" w:lineRule="auto"/>
        <w:ind w:firstLine="709"/>
        <w:jc w:val="both"/>
        <w:rPr>
          <w:rFonts w:ascii="Arial Narrow" w:hAnsi="Arial Narrow"/>
          <w:sz w:val="24"/>
          <w:szCs w:val="24"/>
        </w:rPr>
      </w:pPr>
      <w:r w:rsidRPr="00E34CEF">
        <w:rPr>
          <w:rFonts w:ascii="Arial Narrow" w:hAnsi="Arial Narrow" w:cs="Times New Roman"/>
          <w:sz w:val="24"/>
          <w:szCs w:val="24"/>
        </w:rPr>
        <w:t>2.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местной администрации.</w:t>
      </w:r>
      <w:r w:rsidRPr="00E34CEF">
        <w:rPr>
          <w:rFonts w:ascii="Arial Narrow" w:hAnsi="Arial Narrow"/>
          <w:sz w:val="24"/>
          <w:szCs w:val="24"/>
        </w:rPr>
        <w:t xml:space="preserve"> Комиссия не рассматривает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E34CEF">
        <w:rPr>
          <w:rFonts w:ascii="Arial Narrow" w:hAnsi="Arial Narrow"/>
          <w:sz w:val="24"/>
          <w:szCs w:val="24"/>
        </w:rPr>
        <w:t>приаэродромной</w:t>
      </w:r>
      <w:proofErr w:type="spellEnd"/>
      <w:r w:rsidRPr="00E34CEF">
        <w:rPr>
          <w:rFonts w:ascii="Arial Narrow" w:hAnsi="Arial Narrow"/>
          <w:sz w:val="24"/>
          <w:szCs w:val="24"/>
        </w:rPr>
        <w:t xml:space="preserve"> территории.</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sz w:val="24"/>
          <w:szCs w:val="24"/>
        </w:rPr>
        <w:t>3</w:t>
      </w:r>
      <w:r w:rsidRPr="00E34CEF">
        <w:rPr>
          <w:rFonts w:ascii="Arial Narrow" w:hAnsi="Arial Narrow" w:cs="Times New Roman"/>
          <w:sz w:val="24"/>
          <w:szCs w:val="24"/>
        </w:rPr>
        <w:t>. Глава местной администрации с учетом рекомендаций, содержащихся в заключени</w:t>
      </w:r>
      <w:proofErr w:type="gramStart"/>
      <w:r w:rsidRPr="00E34CEF">
        <w:rPr>
          <w:rFonts w:ascii="Arial Narrow" w:hAnsi="Arial Narrow" w:cs="Times New Roman"/>
          <w:sz w:val="24"/>
          <w:szCs w:val="24"/>
        </w:rPr>
        <w:t>и</w:t>
      </w:r>
      <w:proofErr w:type="gramEnd"/>
      <w:r w:rsidRPr="00E34CEF">
        <w:rPr>
          <w:rFonts w:ascii="Arial Narrow" w:hAnsi="Arial Narrow" w:cs="Times New Roman"/>
          <w:sz w:val="24"/>
          <w:szCs w:val="24"/>
        </w:rPr>
        <w:t xml:space="preserve">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Правила с указанием причин отклонения и направляет копию такого решения заявителям.</w:t>
      </w:r>
    </w:p>
    <w:p w:rsidR="00091ADC" w:rsidRPr="00E34CEF" w:rsidRDefault="00091ADC" w:rsidP="00091ADC">
      <w:pPr>
        <w:widowControl w:val="0"/>
        <w:spacing w:after="0" w:line="240" w:lineRule="auto"/>
        <w:ind w:firstLine="709"/>
        <w:jc w:val="both"/>
        <w:rPr>
          <w:rFonts w:ascii="Arial Narrow" w:hAnsi="Arial Narrow" w:cs="Arial"/>
          <w:color w:val="000000"/>
          <w:sz w:val="24"/>
          <w:szCs w:val="24"/>
          <w:shd w:val="clear" w:color="auto" w:fill="FFFFFF"/>
        </w:rPr>
      </w:pPr>
      <w:r w:rsidRPr="00E34CEF">
        <w:rPr>
          <w:rFonts w:ascii="Arial Narrow" w:hAnsi="Arial Narrow" w:cs="Times New Roman"/>
          <w:sz w:val="24"/>
          <w:szCs w:val="24"/>
        </w:rPr>
        <w:t xml:space="preserve">4. </w:t>
      </w:r>
      <w:r w:rsidRPr="00E34CEF">
        <w:rPr>
          <w:rFonts w:ascii="Arial Narrow" w:hAnsi="Arial Narrow" w:cs="Times New Roman"/>
          <w:color w:val="000000"/>
          <w:sz w:val="24"/>
          <w:szCs w:val="24"/>
          <w:shd w:val="clear" w:color="auto" w:fill="FFFFFF"/>
        </w:rPr>
        <w:t xml:space="preserve">После поступления от уполномоченного Правительством Российской Федерации федерального </w:t>
      </w:r>
      <w:r w:rsidRPr="00E34CEF">
        <w:rPr>
          <w:rFonts w:ascii="Arial Narrow" w:hAnsi="Arial Narrow" w:cs="Times New Roman"/>
          <w:color w:val="000000"/>
          <w:sz w:val="24"/>
          <w:szCs w:val="24"/>
          <w:shd w:val="clear" w:color="auto" w:fill="FFFFFF"/>
        </w:rPr>
        <w:lastRenderedPageBreak/>
        <w:t>органа исполнительной власти предписания, указанного в </w:t>
      </w:r>
      <w:hyperlink r:id="rId21" w:anchor="dst1969" w:history="1">
        <w:r w:rsidRPr="00E34CEF">
          <w:rPr>
            <w:rFonts w:ascii="Arial Narrow" w:hAnsi="Arial Narrow" w:cs="Times New Roman"/>
            <w:sz w:val="24"/>
            <w:szCs w:val="24"/>
            <w:shd w:val="clear" w:color="auto" w:fill="FFFFFF"/>
          </w:rPr>
          <w:t>пункте 2 части 2</w:t>
        </w:r>
      </w:hyperlink>
      <w:r w:rsidRPr="00E34CEF">
        <w:rPr>
          <w:rFonts w:ascii="Arial Narrow" w:hAnsi="Arial Narrow" w:cs="Times New Roman"/>
          <w:color w:val="000000"/>
          <w:sz w:val="24"/>
          <w:szCs w:val="24"/>
          <w:shd w:val="clear" w:color="auto" w:fill="FFFFFF"/>
        </w:rPr>
        <w:t xml:space="preserve"> статьи 9, глава местной администрации </w:t>
      </w:r>
      <w:proofErr w:type="gramStart"/>
      <w:r w:rsidRPr="00E34CEF">
        <w:rPr>
          <w:rFonts w:ascii="Arial Narrow" w:hAnsi="Arial Narrow" w:cs="Times New Roman"/>
          <w:color w:val="000000"/>
          <w:sz w:val="24"/>
          <w:szCs w:val="24"/>
          <w:shd w:val="clear" w:color="auto" w:fill="FFFFFF"/>
        </w:rPr>
        <w:t>обязан</w:t>
      </w:r>
      <w:proofErr w:type="gramEnd"/>
      <w:r w:rsidRPr="00E34CEF">
        <w:rPr>
          <w:rFonts w:ascii="Arial Narrow" w:hAnsi="Arial Narrow" w:cs="Times New Roman"/>
          <w:color w:val="000000"/>
          <w:sz w:val="24"/>
          <w:szCs w:val="24"/>
          <w:shd w:val="clear" w:color="auto" w:fill="FFFFFF"/>
        </w:rPr>
        <w:t xml:space="preserve"> принять решение о внесении изменений в правила землепользования и застройки. Данное предписание может быть обжаловано главой местной администрации в суд</w:t>
      </w:r>
      <w:r w:rsidRPr="00E34CEF">
        <w:rPr>
          <w:rFonts w:ascii="Arial Narrow" w:hAnsi="Arial Narrow" w:cs="Arial"/>
          <w:color w:val="000000"/>
          <w:sz w:val="24"/>
          <w:szCs w:val="24"/>
          <w:shd w:val="clear" w:color="auto" w:fill="FFFFFF"/>
        </w:rPr>
        <w:t>.</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color w:val="000000"/>
          <w:sz w:val="24"/>
          <w:szCs w:val="24"/>
          <w:shd w:val="clear" w:color="auto" w:fill="FFFFFF"/>
        </w:rPr>
        <w:t>5. Глава поселения обеспечивают внесение изменений в правила землепользования и застройки в течение тридцати дней со дня получения указанного в части 4 статьи 9 требования, в данном случае</w:t>
      </w:r>
      <w:r w:rsidRPr="00E34CEF">
        <w:rPr>
          <w:rFonts w:ascii="Arial Narrow" w:hAnsi="Arial Narrow" w:cs="Times New Roman"/>
          <w:sz w:val="24"/>
          <w:szCs w:val="24"/>
        </w:rPr>
        <w:t xml:space="preserve"> </w:t>
      </w:r>
      <w:r w:rsidRPr="00E34CEF">
        <w:rPr>
          <w:rFonts w:ascii="Arial Narrow" w:hAnsi="Arial Narrow" w:cs="Times New Roman"/>
          <w:color w:val="000000"/>
          <w:sz w:val="24"/>
          <w:szCs w:val="24"/>
          <w:shd w:val="clear" w:color="auto" w:fill="FFFFFF"/>
        </w:rPr>
        <w:t xml:space="preserve">проведение </w:t>
      </w:r>
      <w:r w:rsidR="00170864" w:rsidRPr="00E34CEF">
        <w:rPr>
          <w:rFonts w:ascii="Arial Narrow" w:hAnsi="Arial Narrow" w:cs="Times New Roman"/>
          <w:color w:val="000000"/>
          <w:sz w:val="24"/>
          <w:szCs w:val="24"/>
          <w:shd w:val="clear" w:color="auto" w:fill="FFFFFF"/>
        </w:rPr>
        <w:t>общественных обсуждений или публичных слушаний</w:t>
      </w:r>
      <w:r w:rsidR="00590D88" w:rsidRPr="00E34CEF">
        <w:rPr>
          <w:rFonts w:ascii="Arial Narrow" w:hAnsi="Arial Narrow" w:cs="Times New Roman"/>
          <w:color w:val="000000"/>
          <w:sz w:val="24"/>
          <w:szCs w:val="24"/>
          <w:shd w:val="clear" w:color="auto" w:fill="FFFFFF"/>
        </w:rPr>
        <w:t xml:space="preserve"> </w:t>
      </w:r>
      <w:r w:rsidRPr="00E34CEF">
        <w:rPr>
          <w:rFonts w:ascii="Arial Narrow" w:hAnsi="Arial Narrow" w:cs="Times New Roman"/>
          <w:color w:val="000000"/>
          <w:sz w:val="24"/>
          <w:szCs w:val="24"/>
          <w:shd w:val="clear" w:color="auto" w:fill="FFFFFF"/>
        </w:rPr>
        <w:t>не требуется.</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7. Глава местной администрации не </w:t>
      </w:r>
      <w:proofErr w:type="gramStart"/>
      <w:r w:rsidRPr="00E34CEF">
        <w:rPr>
          <w:rFonts w:ascii="Arial Narrow" w:hAnsi="Arial Narrow" w:cs="Times New Roman"/>
          <w:sz w:val="24"/>
          <w:szCs w:val="24"/>
        </w:rPr>
        <w:t>позднее</w:t>
      </w:r>
      <w:proofErr w:type="gramEnd"/>
      <w:r w:rsidRPr="00E34CEF">
        <w:rPr>
          <w:rFonts w:ascii="Arial Narrow" w:hAnsi="Arial Narrow" w:cs="Times New Roman"/>
          <w:sz w:val="24"/>
          <w:szCs w:val="24"/>
        </w:rPr>
        <w:t xml:space="preserve"> чем по истечении десяти дней с даты принятия решения о подготовке проекта о внесении изменений в Правила обеспечивает официальное опубликование сообщения о принятии такого решения и размещение указанного сообщения на официальном сайте муниципального образования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в сети "Интернет". Сообщение о принятии такого решения также может быть распространено по радио и телевидению.</w:t>
      </w:r>
      <w:r w:rsidRPr="00E34CEF">
        <w:rPr>
          <w:rFonts w:ascii="Arial Narrow" w:hAnsi="Arial Narrow"/>
          <w:sz w:val="24"/>
          <w:szCs w:val="24"/>
        </w:rPr>
        <w:t xml:space="preserve"> О</w:t>
      </w:r>
      <w:r w:rsidRPr="00E34CEF">
        <w:rPr>
          <w:rFonts w:ascii="Arial Narrow" w:hAnsi="Arial Narrow" w:cs="Times New Roman"/>
          <w:sz w:val="24"/>
          <w:szCs w:val="24"/>
        </w:rPr>
        <w:t>публикование сообщения о принятии решения о подготовке проекта о внесении изменений в правила землепользования и застройки не требуется</w:t>
      </w:r>
      <w:r w:rsidRPr="00E34CEF">
        <w:rPr>
          <w:rFonts w:ascii="Arial Narrow" w:hAnsi="Arial Narrow"/>
          <w:sz w:val="24"/>
          <w:szCs w:val="24"/>
        </w:rPr>
        <w:t xml:space="preserve"> в</w:t>
      </w:r>
      <w:r w:rsidRPr="00E34CEF">
        <w:rPr>
          <w:rFonts w:ascii="Arial Narrow" w:hAnsi="Arial Narrow" w:cs="Times New Roman"/>
          <w:sz w:val="24"/>
          <w:szCs w:val="24"/>
        </w:rPr>
        <w:t xml:space="preserve">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E34CEF">
        <w:rPr>
          <w:rFonts w:ascii="Arial Narrow" w:hAnsi="Arial Narrow" w:cs="Times New Roman"/>
          <w:sz w:val="24"/>
          <w:szCs w:val="24"/>
        </w:rPr>
        <w:t>приаэродромной</w:t>
      </w:r>
      <w:proofErr w:type="spellEnd"/>
      <w:r w:rsidRPr="00E34CEF">
        <w:rPr>
          <w:rFonts w:ascii="Arial Narrow" w:hAnsi="Arial Narrow" w:cs="Times New Roman"/>
          <w:sz w:val="24"/>
          <w:szCs w:val="24"/>
        </w:rPr>
        <w:t xml:space="preserve"> территории.</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8. Организатором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при их проведении может выступать комиссии по подготовке проекта внесения изменений в правила землепользования и застройки (далее - комиссия),</w:t>
      </w:r>
      <w:r w:rsidRPr="00E34CEF">
        <w:rPr>
          <w:rFonts w:ascii="Arial Narrow" w:hAnsi="Arial Narrow"/>
          <w:sz w:val="24"/>
          <w:szCs w:val="24"/>
        </w:rPr>
        <w:t xml:space="preserve"> </w:t>
      </w:r>
      <w:r w:rsidRPr="00E34CEF">
        <w:rPr>
          <w:rFonts w:ascii="Arial Narrow" w:hAnsi="Arial Narrow" w:cs="Times New Roman"/>
          <w:sz w:val="24"/>
          <w:szCs w:val="24"/>
        </w:rPr>
        <w:t xml:space="preserve">состав и порядок деятельности которой утверждаются одновременно с принятием решения о подготовке проекта, в соответствии с частью 7 статьи 31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9. Орган местного самоуправления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МО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схеме территориального планирования муниципального образования </w:t>
      </w:r>
      <w:proofErr w:type="spellStart"/>
      <w:r w:rsidR="00BC5575" w:rsidRPr="00E34CEF">
        <w:rPr>
          <w:rFonts w:ascii="Arial Narrow" w:hAnsi="Arial Narrow" w:cs="Times New Roman"/>
          <w:sz w:val="24"/>
          <w:szCs w:val="24"/>
        </w:rPr>
        <w:t>Сакмарский</w:t>
      </w:r>
      <w:proofErr w:type="spellEnd"/>
      <w:r w:rsidRPr="00E34CEF">
        <w:rPr>
          <w:rFonts w:ascii="Arial Narrow" w:hAnsi="Arial Narrow" w:cs="Times New Roman"/>
          <w:sz w:val="24"/>
          <w:szCs w:val="24"/>
        </w:rPr>
        <w:t xml:space="preserve"> район,</w:t>
      </w:r>
      <w:r w:rsidRPr="00E34CEF">
        <w:rPr>
          <w:rFonts w:ascii="Arial Narrow" w:hAnsi="Arial Narrow"/>
          <w:sz w:val="24"/>
          <w:szCs w:val="24"/>
        </w:rPr>
        <w:t xml:space="preserve"> </w:t>
      </w:r>
      <w:r w:rsidRPr="00E34CEF">
        <w:rPr>
          <w:rFonts w:ascii="Arial Narrow" w:hAnsi="Arial Narrow" w:cs="Times New Roman"/>
          <w:sz w:val="24"/>
          <w:szCs w:val="24"/>
        </w:rPr>
        <w:t>схемам территориального планирования двух и более субъектов Российской Федерации,  схеме территориального планирования Оренбургской области, схемам территориального планирования Российской Федерации.</w:t>
      </w:r>
      <w:r w:rsidR="00FB2E1A" w:rsidRPr="00E34CEF">
        <w:rPr>
          <w:rFonts w:ascii="Arial Narrow" w:hAnsi="Arial Narrow" w:cs="Times New Roman"/>
          <w:sz w:val="24"/>
          <w:szCs w:val="24"/>
        </w:rPr>
        <w:t xml:space="preserve"> По результатам </w:t>
      </w:r>
      <w:r w:rsidRPr="00E34CEF">
        <w:rPr>
          <w:rFonts w:ascii="Arial Narrow" w:hAnsi="Arial Narrow" w:cs="Times New Roman"/>
          <w:sz w:val="24"/>
          <w:szCs w:val="24"/>
        </w:rPr>
        <w:t xml:space="preserve">этой проверки проект направляется главе сельсовета или в случае обнаружения его несоответствия указанным выше требованиям и документам, в комиссию на доработку. </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10. Глава местной администрации при получении проекта о внесении изменений в Правила принимает решение о проведении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по проекту в срок не позднее чем через десять дней со дня получения такого проекта.</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12. Проект о внесении изменений в Правила подлежит официальному опубликованию и размещению на официальном сайте муниципального образования в сети "Интернет".</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13. После завершения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по проекту о внесении изменений в Правила комиссия с учетом результатов таких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обеспечивает внесение изменений в проект Правил и представляет указанный проект главе органа местного самоуправления. Обязательными приложениями к проекту о внесении изменений в Правила являются протоколы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и заключение о результатах общественных обсуждений </w:t>
      </w:r>
      <w:r w:rsidR="00170864" w:rsidRPr="00E34CEF">
        <w:rPr>
          <w:rFonts w:ascii="Arial Narrow" w:hAnsi="Arial Narrow" w:cs="Times New Roman"/>
          <w:sz w:val="24"/>
          <w:szCs w:val="24"/>
        </w:rPr>
        <w:t>или публичных слушаний</w:t>
      </w:r>
      <w:r w:rsidRPr="00E34CEF">
        <w:rPr>
          <w:rFonts w:ascii="Arial Narrow" w:hAnsi="Arial Narrow" w:cs="Times New Roman"/>
          <w:sz w:val="24"/>
          <w:szCs w:val="24"/>
        </w:rPr>
        <w:t>,</w:t>
      </w:r>
      <w:r w:rsidRPr="00E34CEF">
        <w:rPr>
          <w:rFonts w:ascii="Arial Narrow" w:hAnsi="Arial Narrow"/>
          <w:sz w:val="24"/>
          <w:szCs w:val="24"/>
        </w:rPr>
        <w:t xml:space="preserve"> </w:t>
      </w:r>
      <w:r w:rsidRPr="00E34CEF">
        <w:rPr>
          <w:rFonts w:ascii="Arial Narrow" w:hAnsi="Arial Narrow" w:cs="Times New Roman"/>
          <w:sz w:val="24"/>
          <w:szCs w:val="24"/>
        </w:rPr>
        <w:t>за исключением случаев, если их проведение в соответствии с Градостроительным Кодексом не требуется.</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14. </w:t>
      </w:r>
      <w:proofErr w:type="gramStart"/>
      <w:r w:rsidRPr="00E34CEF">
        <w:rPr>
          <w:rFonts w:ascii="Arial Narrow" w:hAnsi="Arial Narrow" w:cs="Times New Roman"/>
          <w:sz w:val="24"/>
          <w:szCs w:val="24"/>
        </w:rPr>
        <w:t>Глава местной администрации в течение десяти дней после представления ему проекта о внесении изменений в Правила и указанных в части 13 настоящей статьи обязательных приложений должен принять решение о направлении указанного проекта в Совет Депутатов муниципального образования или об отклонении проекта о внесении изменений в Правила и о направлении его на доработку с указанием даты его повторного представления.</w:t>
      </w:r>
      <w:proofErr w:type="gramEnd"/>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15. Изменения в настоящие Правила утверждаются Советом Депутатов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и вступают в силу со дня их официального опубликования, если решением Совета Депутатов об их утверждении не установлен иной срок.</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16.</w:t>
      </w:r>
      <w:r w:rsidRPr="00E34CEF">
        <w:rPr>
          <w:rFonts w:ascii="Arial Narrow" w:hAnsi="Arial Narrow" w:cs="Times New Roman"/>
          <w:sz w:val="24"/>
          <w:szCs w:val="24"/>
        </w:rPr>
        <w:tab/>
        <w:t>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сельского поселения в сети "Интернет".</w:t>
      </w:r>
    </w:p>
    <w:p w:rsidR="00650EA8" w:rsidRPr="00E34CEF" w:rsidRDefault="00650EA8" w:rsidP="00091ADC">
      <w:pPr>
        <w:shd w:val="clear" w:color="auto" w:fill="FFFFFF"/>
        <w:spacing w:line="240" w:lineRule="auto"/>
        <w:ind w:firstLine="851"/>
        <w:jc w:val="both"/>
        <w:rPr>
          <w:rFonts w:ascii="Arial Narrow" w:hAnsi="Arial Narrow" w:cs="Times New Roman"/>
          <w:b/>
          <w:bCs/>
          <w:sz w:val="24"/>
          <w:szCs w:val="24"/>
        </w:rPr>
      </w:pPr>
      <w:bookmarkStart w:id="66" w:name="bookmark36"/>
    </w:p>
    <w:p w:rsidR="00091ADC" w:rsidRPr="00E34CEF" w:rsidRDefault="00091ADC" w:rsidP="003358D6">
      <w:pPr>
        <w:pStyle w:val="3"/>
        <w:rPr>
          <w:rFonts w:ascii="Arial Narrow" w:hAnsi="Arial Narrow"/>
          <w:sz w:val="24"/>
          <w:szCs w:val="24"/>
        </w:rPr>
      </w:pPr>
      <w:bookmarkStart w:id="67" w:name="_Toc216138535"/>
      <w:r w:rsidRPr="00E34CEF">
        <w:rPr>
          <w:rFonts w:ascii="Arial Narrow" w:hAnsi="Arial Narrow"/>
          <w:sz w:val="24"/>
          <w:szCs w:val="24"/>
        </w:rPr>
        <w:t>Глава 6. Регулирование иных вопросов землепользования и застройки</w:t>
      </w:r>
      <w:bookmarkEnd w:id="66"/>
      <w:bookmarkEnd w:id="67"/>
    </w:p>
    <w:p w:rsidR="00650EA8" w:rsidRPr="00E34CEF" w:rsidRDefault="00091ADC" w:rsidP="003358D6">
      <w:pPr>
        <w:pStyle w:val="3"/>
        <w:rPr>
          <w:rFonts w:ascii="Arial Narrow" w:hAnsi="Arial Narrow"/>
          <w:sz w:val="24"/>
          <w:szCs w:val="24"/>
        </w:rPr>
      </w:pPr>
      <w:bookmarkStart w:id="68" w:name="_Toc216138536"/>
      <w:bookmarkStart w:id="69" w:name="bookmark37"/>
      <w:bookmarkStart w:id="70" w:name="bookmark38"/>
      <w:r w:rsidRPr="00E34CEF">
        <w:rPr>
          <w:rFonts w:ascii="Arial Narrow" w:hAnsi="Arial Narrow"/>
          <w:sz w:val="24"/>
          <w:szCs w:val="24"/>
        </w:rPr>
        <w:t>Статья</w:t>
      </w:r>
      <w:r w:rsidR="00561AE1" w:rsidRPr="00E34CEF">
        <w:rPr>
          <w:rFonts w:ascii="Arial Narrow" w:hAnsi="Arial Narrow"/>
          <w:sz w:val="24"/>
          <w:szCs w:val="24"/>
        </w:rPr>
        <w:t xml:space="preserve"> 6.1.</w:t>
      </w:r>
      <w:r w:rsidRPr="00E34CEF">
        <w:rPr>
          <w:rFonts w:ascii="Arial Narrow" w:hAnsi="Arial Narrow"/>
          <w:sz w:val="24"/>
          <w:szCs w:val="24"/>
        </w:rPr>
        <w:t xml:space="preserve">  Действие Правил по отношению к ранее возникшим правам</w:t>
      </w:r>
      <w:bookmarkEnd w:id="68"/>
    </w:p>
    <w:p w:rsidR="00091ADC" w:rsidRPr="00E34CEF" w:rsidRDefault="00091ADC" w:rsidP="00650EA8">
      <w:pPr>
        <w:shd w:val="clear" w:color="auto" w:fill="FFFFFF"/>
        <w:spacing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1. Правила не применяются к отношениям по землепользованию и застройке </w:t>
      </w:r>
      <w:proofErr w:type="spellStart"/>
      <w:r w:rsidR="00B12D95" w:rsidRPr="00E34CEF">
        <w:rPr>
          <w:rFonts w:ascii="Arial Narrow" w:hAnsi="Arial Narrow" w:cs="Times New Roman"/>
          <w:bCs/>
          <w:sz w:val="24"/>
          <w:szCs w:val="24"/>
        </w:rPr>
        <w:t>Сакмарского</w:t>
      </w:r>
      <w:proofErr w:type="spellEnd"/>
      <w:r w:rsidRPr="00E34CEF">
        <w:rPr>
          <w:rFonts w:ascii="Arial Narrow" w:hAnsi="Arial Narrow" w:cs="Times New Roman"/>
          <w:bCs/>
          <w:sz w:val="24"/>
          <w:szCs w:val="24"/>
        </w:rPr>
        <w:t xml:space="preserve"> района,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3. Принятые до вступления в силу </w:t>
      </w:r>
      <w:proofErr w:type="gramStart"/>
      <w:r w:rsidRPr="00E34CEF">
        <w:rPr>
          <w:rFonts w:ascii="Arial Narrow" w:hAnsi="Arial Narrow" w:cs="Times New Roman"/>
          <w:bCs/>
          <w:sz w:val="24"/>
          <w:szCs w:val="24"/>
        </w:rPr>
        <w:t>Правил</w:t>
      </w:r>
      <w:proofErr w:type="gramEnd"/>
      <w:r w:rsidRPr="00E34CEF">
        <w:rPr>
          <w:rFonts w:ascii="Arial Narrow" w:hAnsi="Arial Narrow" w:cs="Times New Roman"/>
          <w:bCs/>
          <w:sz w:val="24"/>
          <w:szCs w:val="24"/>
        </w:rPr>
        <w:t xml:space="preserve"> муниципальные правовые акты </w:t>
      </w:r>
      <w:proofErr w:type="spellStart"/>
      <w:r w:rsidR="00B12D95" w:rsidRPr="00E34CEF">
        <w:rPr>
          <w:rFonts w:ascii="Arial Narrow" w:hAnsi="Arial Narrow" w:cs="Times New Roman"/>
          <w:bCs/>
          <w:sz w:val="24"/>
          <w:szCs w:val="24"/>
        </w:rPr>
        <w:t>Сакмарского</w:t>
      </w:r>
      <w:proofErr w:type="spellEnd"/>
      <w:r w:rsidRPr="00E34CEF">
        <w:rPr>
          <w:rFonts w:ascii="Arial Narrow" w:hAnsi="Arial Narrow" w:cs="Times New Roman"/>
          <w:bCs/>
          <w:sz w:val="24"/>
          <w:szCs w:val="24"/>
        </w:rPr>
        <w:t xml:space="preserve"> района по вопросам землепользования и застройки применяются в части, не противоречащей Правилам.</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5. </w:t>
      </w:r>
      <w:proofErr w:type="gramStart"/>
      <w:r w:rsidRPr="00E34CEF">
        <w:rPr>
          <w:rFonts w:ascii="Arial Narrow" w:hAnsi="Arial Narrow" w:cs="Times New Roman"/>
          <w:bCs/>
          <w:sz w:val="24"/>
          <w:szCs w:val="24"/>
        </w:rPr>
        <w:t>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w:t>
      </w:r>
      <w:proofErr w:type="gramEnd"/>
      <w:r w:rsidRPr="00E34CEF">
        <w:rPr>
          <w:rFonts w:ascii="Arial Narrow" w:hAnsi="Arial Narrow" w:cs="Times New Roman"/>
          <w:bCs/>
          <w:sz w:val="24"/>
          <w:szCs w:val="24"/>
        </w:rPr>
        <w:t xml:space="preserve"> которых находятся земельные участки, в отношении которых были получены указанные выше специальные согласования и разрешения.</w:t>
      </w:r>
    </w:p>
    <w:p w:rsidR="00650EA8" w:rsidRPr="00E34CEF" w:rsidRDefault="00650EA8" w:rsidP="00650EA8">
      <w:pPr>
        <w:shd w:val="clear" w:color="auto" w:fill="FFFFFF"/>
        <w:spacing w:after="0" w:line="240" w:lineRule="auto"/>
        <w:ind w:firstLine="851"/>
        <w:jc w:val="both"/>
        <w:rPr>
          <w:rFonts w:ascii="Arial Narrow" w:hAnsi="Arial Narrow" w:cs="Times New Roman"/>
          <w:b/>
          <w:bCs/>
          <w:sz w:val="24"/>
          <w:szCs w:val="24"/>
        </w:rPr>
      </w:pPr>
    </w:p>
    <w:p w:rsidR="00650EA8" w:rsidRPr="00E34CEF" w:rsidRDefault="00091ADC" w:rsidP="003358D6">
      <w:pPr>
        <w:pStyle w:val="3"/>
        <w:rPr>
          <w:rFonts w:ascii="Arial Narrow" w:hAnsi="Arial Narrow"/>
          <w:sz w:val="24"/>
          <w:szCs w:val="24"/>
        </w:rPr>
      </w:pPr>
      <w:bookmarkStart w:id="71" w:name="_Toc216138537"/>
      <w:r w:rsidRPr="00E34CEF">
        <w:rPr>
          <w:rFonts w:ascii="Arial Narrow" w:hAnsi="Arial Narrow"/>
          <w:sz w:val="24"/>
          <w:szCs w:val="24"/>
        </w:rPr>
        <w:t>Статья</w:t>
      </w:r>
      <w:r w:rsidR="00561AE1" w:rsidRPr="00E34CEF">
        <w:rPr>
          <w:rFonts w:ascii="Arial Narrow" w:hAnsi="Arial Narrow"/>
          <w:sz w:val="24"/>
          <w:szCs w:val="24"/>
        </w:rPr>
        <w:t xml:space="preserve"> 6.2.</w:t>
      </w:r>
      <w:r w:rsidRPr="00E34CEF">
        <w:rPr>
          <w:rFonts w:ascii="Arial Narrow" w:hAnsi="Arial Narrow"/>
          <w:sz w:val="24"/>
          <w:szCs w:val="24"/>
        </w:rPr>
        <w:t xml:space="preserve"> Ответственность за нарушение Правил</w:t>
      </w:r>
      <w:bookmarkEnd w:id="69"/>
      <w:bookmarkEnd w:id="70"/>
      <w:bookmarkEnd w:id="71"/>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Лица, нарушившие положения Правил, несут административную, уголовную или гражданско-правовую ответственность в случаях и в порядке, установленных законодательством, а также дисциплинарную ответственность в порядке, установленном законодательством Российской Федерации и Оренбургской области.</w:t>
      </w:r>
    </w:p>
    <w:p w:rsidR="00650EA8" w:rsidRPr="00E34CEF" w:rsidRDefault="00650EA8" w:rsidP="00650EA8">
      <w:pPr>
        <w:shd w:val="clear" w:color="auto" w:fill="FFFFFF"/>
        <w:spacing w:after="0" w:line="240" w:lineRule="auto"/>
        <w:ind w:firstLine="851"/>
        <w:jc w:val="both"/>
        <w:rPr>
          <w:rFonts w:ascii="Arial Narrow" w:hAnsi="Arial Narrow" w:cs="Times New Roman"/>
          <w:b/>
          <w:bCs/>
          <w:sz w:val="24"/>
          <w:szCs w:val="24"/>
        </w:rPr>
      </w:pPr>
      <w:bookmarkStart w:id="72" w:name="_Toc330317434"/>
      <w:bookmarkStart w:id="73" w:name="_Toc474505276"/>
    </w:p>
    <w:p w:rsidR="00650EA8" w:rsidRPr="00E34CEF" w:rsidRDefault="00091ADC" w:rsidP="003358D6">
      <w:pPr>
        <w:pStyle w:val="3"/>
        <w:rPr>
          <w:rFonts w:ascii="Arial Narrow" w:hAnsi="Arial Narrow"/>
          <w:sz w:val="24"/>
          <w:szCs w:val="24"/>
        </w:rPr>
      </w:pPr>
      <w:bookmarkStart w:id="74" w:name="_Toc216138538"/>
      <w:r w:rsidRPr="00E34CEF">
        <w:rPr>
          <w:rFonts w:ascii="Arial Narrow" w:hAnsi="Arial Narrow"/>
          <w:sz w:val="24"/>
          <w:szCs w:val="24"/>
        </w:rPr>
        <w:t>Статья</w:t>
      </w:r>
      <w:r w:rsidR="00561AE1" w:rsidRPr="00E34CEF">
        <w:rPr>
          <w:rFonts w:ascii="Arial Narrow" w:hAnsi="Arial Narrow"/>
          <w:sz w:val="24"/>
          <w:szCs w:val="24"/>
        </w:rPr>
        <w:t xml:space="preserve"> 6.3.</w:t>
      </w:r>
      <w:r w:rsidRPr="00E34CEF">
        <w:rPr>
          <w:rFonts w:ascii="Arial Narrow" w:hAnsi="Arial Narrow"/>
          <w:sz w:val="24"/>
          <w:szCs w:val="24"/>
        </w:rPr>
        <w:t xml:space="preserve">  Использование земель </w:t>
      </w:r>
      <w:r w:rsidR="00F579E8" w:rsidRPr="00E34CEF">
        <w:rPr>
          <w:rFonts w:ascii="Arial Narrow" w:hAnsi="Arial Narrow"/>
          <w:sz w:val="24"/>
          <w:szCs w:val="24"/>
        </w:rPr>
        <w:t xml:space="preserve">общего пользования </w:t>
      </w:r>
      <w:r w:rsidRPr="00E34CEF">
        <w:rPr>
          <w:rFonts w:ascii="Arial Narrow" w:hAnsi="Arial Narrow"/>
          <w:sz w:val="24"/>
          <w:szCs w:val="24"/>
        </w:rPr>
        <w:t>сельского поселения.</w:t>
      </w:r>
      <w:bookmarkEnd w:id="72"/>
      <w:bookmarkEnd w:id="73"/>
      <w:bookmarkEnd w:id="74"/>
      <w:r w:rsidRPr="00E34CEF">
        <w:rPr>
          <w:rFonts w:ascii="Arial Narrow" w:hAnsi="Arial Narrow"/>
          <w:sz w:val="24"/>
          <w:szCs w:val="24"/>
        </w:rPr>
        <w:t xml:space="preserve"> </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1. Земли общего пользования используются в интересах всех граждан и не могут быть использованы в интересах отдельных граждан.</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2. На землях общего пользования разрешается возведение капитальных зданий, строений и сооружений с разрешения органов местного самоуправления в соответствии с целевым назначением этих земель, а также нестационарных (некапитальных) объектов.</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3. Земли общего пользования могут ограждаться только с разрешения администрации поселения. Установка ограждения может быть временной на срок, определяемый администрацией поселения.</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4. На землях общего пользования запрещается постоянное (более одного месяца) хранение материалов и транспортных средств.</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lastRenderedPageBreak/>
        <w:t xml:space="preserve">5. На землях общего пользования запрещается размещение индивидуальных подземных и наземных инженерных сооружений. </w:t>
      </w:r>
    </w:p>
    <w:p w:rsidR="00303DCC" w:rsidRPr="00E34CEF" w:rsidRDefault="00303DCC" w:rsidP="00650EA8">
      <w:pPr>
        <w:shd w:val="clear" w:color="auto" w:fill="FFFFFF"/>
        <w:spacing w:after="0" w:line="240" w:lineRule="auto"/>
        <w:ind w:firstLine="851"/>
        <w:jc w:val="both"/>
        <w:rPr>
          <w:rFonts w:ascii="Arial Narrow" w:hAnsi="Arial Narrow" w:cs="Times New Roman"/>
          <w:bCs/>
          <w:sz w:val="24"/>
          <w:szCs w:val="24"/>
        </w:rPr>
      </w:pPr>
    </w:p>
    <w:p w:rsidR="003358D6" w:rsidRPr="00E34CEF" w:rsidRDefault="00F579E8" w:rsidP="003358D6">
      <w:pPr>
        <w:pStyle w:val="3"/>
        <w:rPr>
          <w:rFonts w:ascii="Arial Narrow" w:hAnsi="Arial Narrow"/>
          <w:sz w:val="24"/>
          <w:szCs w:val="24"/>
        </w:rPr>
      </w:pPr>
      <w:bookmarkStart w:id="75" w:name="_Toc216138539"/>
      <w:r w:rsidRPr="00E34CEF">
        <w:rPr>
          <w:rFonts w:ascii="Arial Narrow" w:hAnsi="Arial Narrow"/>
          <w:sz w:val="24"/>
          <w:szCs w:val="24"/>
        </w:rPr>
        <w:lastRenderedPageBreak/>
        <w:t xml:space="preserve">Раздел </w:t>
      </w:r>
      <w:r w:rsidR="00A823D3" w:rsidRPr="00E34CEF">
        <w:rPr>
          <w:rFonts w:ascii="Arial Narrow" w:hAnsi="Arial Narrow"/>
          <w:sz w:val="24"/>
          <w:szCs w:val="24"/>
          <w:lang w:val="en-US"/>
        </w:rPr>
        <w:t>II</w:t>
      </w:r>
      <w:r w:rsidR="00A823D3" w:rsidRPr="00E34CEF">
        <w:rPr>
          <w:rFonts w:ascii="Arial Narrow" w:hAnsi="Arial Narrow"/>
          <w:sz w:val="24"/>
          <w:szCs w:val="24"/>
        </w:rPr>
        <w:t>. К</w:t>
      </w:r>
      <w:r w:rsidR="00A416AF" w:rsidRPr="00E34CEF">
        <w:rPr>
          <w:rFonts w:ascii="Arial Narrow" w:hAnsi="Arial Narrow"/>
          <w:sz w:val="24"/>
          <w:szCs w:val="24"/>
        </w:rPr>
        <w:t>арта градостроительного зонирования</w:t>
      </w:r>
      <w:r w:rsidR="00A823D3" w:rsidRPr="00E34CEF">
        <w:rPr>
          <w:rFonts w:ascii="Arial Narrow" w:hAnsi="Arial Narrow"/>
          <w:sz w:val="24"/>
          <w:szCs w:val="24"/>
        </w:rPr>
        <w:t>. К</w:t>
      </w:r>
      <w:r w:rsidR="00A416AF" w:rsidRPr="00E34CEF">
        <w:rPr>
          <w:rFonts w:ascii="Arial Narrow" w:hAnsi="Arial Narrow"/>
          <w:sz w:val="24"/>
          <w:szCs w:val="24"/>
        </w:rPr>
        <w:t xml:space="preserve">арта </w:t>
      </w:r>
      <w:r w:rsidR="003358D6" w:rsidRPr="00E34CEF">
        <w:rPr>
          <w:rFonts w:ascii="Arial Narrow" w:hAnsi="Arial Narrow"/>
          <w:sz w:val="24"/>
          <w:szCs w:val="24"/>
        </w:rPr>
        <w:t>градостроительных ограничений</w:t>
      </w:r>
      <w:r w:rsidR="00A823D3" w:rsidRPr="00E34CEF">
        <w:rPr>
          <w:rFonts w:ascii="Arial Narrow" w:hAnsi="Arial Narrow"/>
          <w:sz w:val="24"/>
          <w:szCs w:val="24"/>
        </w:rPr>
        <w:t>.</w:t>
      </w:r>
      <w:bookmarkEnd w:id="75"/>
    </w:p>
    <w:p w:rsidR="003358D6" w:rsidRPr="00E34CEF" w:rsidRDefault="003358D6" w:rsidP="004578FF">
      <w:pPr>
        <w:pStyle w:val="3"/>
        <w:rPr>
          <w:rFonts w:ascii="Arial Narrow" w:hAnsi="Arial Narrow"/>
          <w:sz w:val="24"/>
          <w:szCs w:val="24"/>
        </w:rPr>
      </w:pPr>
      <w:bookmarkStart w:id="76" w:name="_Toc216138540"/>
      <w:r w:rsidRPr="00E34CEF">
        <w:rPr>
          <w:rFonts w:ascii="Arial Narrow" w:hAnsi="Arial Narrow"/>
          <w:sz w:val="24"/>
          <w:szCs w:val="24"/>
        </w:rPr>
        <w:t xml:space="preserve">Карта градостроительного зонирования МО </w:t>
      </w:r>
      <w:proofErr w:type="spellStart"/>
      <w:r w:rsidR="00BB6A88" w:rsidRPr="00E34CEF">
        <w:rPr>
          <w:rFonts w:ascii="Arial Narrow" w:hAnsi="Arial Narrow"/>
          <w:sz w:val="24"/>
          <w:szCs w:val="24"/>
        </w:rPr>
        <w:t>Архиповский</w:t>
      </w:r>
      <w:proofErr w:type="spellEnd"/>
      <w:r w:rsidRPr="00E34CEF">
        <w:rPr>
          <w:rFonts w:ascii="Arial Narrow" w:hAnsi="Arial Narrow"/>
          <w:sz w:val="24"/>
          <w:szCs w:val="24"/>
        </w:rPr>
        <w:t xml:space="preserve"> сельсовет</w:t>
      </w:r>
      <w:bookmarkEnd w:id="76"/>
    </w:p>
    <w:p w:rsidR="004578FF" w:rsidRPr="00E34CEF" w:rsidRDefault="00130B7A" w:rsidP="00C85C93">
      <w:pPr>
        <w:jc w:val="center"/>
        <w:rPr>
          <w:rFonts w:ascii="Arial Narrow" w:hAnsi="Arial Narrow"/>
          <w:sz w:val="24"/>
          <w:szCs w:val="24"/>
        </w:rPr>
      </w:pPr>
      <w:r w:rsidRPr="00130B7A">
        <w:rPr>
          <w:rFonts w:ascii="Arial Narrow" w:hAnsi="Arial Narrow"/>
          <w:noProof/>
          <w:sz w:val="24"/>
          <w:szCs w:val="24"/>
        </w:rPr>
        <w:drawing>
          <wp:inline distT="0" distB="0" distL="0" distR="0">
            <wp:extent cx="5968629" cy="8179681"/>
            <wp:effectExtent l="0" t="0" r="0" b="0"/>
            <wp:docPr id="1" name="Рисунок 1" descr="C:\Users\User\Desktop\АРХИПОВСКИЙ СС\ПЗЗ 2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АРХИПОВСКИЙ СС\ПЗЗ 2025\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71570" cy="8183712"/>
                    </a:xfrm>
                    <a:prstGeom prst="rect">
                      <a:avLst/>
                    </a:prstGeom>
                    <a:noFill/>
                    <a:ln>
                      <a:noFill/>
                    </a:ln>
                  </pic:spPr>
                </pic:pic>
              </a:graphicData>
            </a:graphic>
          </wp:inline>
        </w:drawing>
      </w:r>
    </w:p>
    <w:p w:rsidR="00357179" w:rsidRDefault="003358D6" w:rsidP="00C85C93">
      <w:pPr>
        <w:jc w:val="center"/>
        <w:rPr>
          <w:rStyle w:val="30"/>
          <w:rFonts w:ascii="Arial Narrow" w:hAnsi="Arial Narrow"/>
          <w:sz w:val="24"/>
          <w:szCs w:val="24"/>
        </w:rPr>
      </w:pPr>
      <w:bookmarkStart w:id="77" w:name="_Toc216138542"/>
      <w:r w:rsidRPr="00E34CEF">
        <w:rPr>
          <w:rStyle w:val="30"/>
          <w:rFonts w:ascii="Arial Narrow" w:hAnsi="Arial Narrow"/>
          <w:sz w:val="24"/>
          <w:szCs w:val="24"/>
        </w:rPr>
        <w:lastRenderedPageBreak/>
        <w:t xml:space="preserve">Карта градостроительного зонирования </w:t>
      </w:r>
      <w:proofErr w:type="gramStart"/>
      <w:r w:rsidR="00A31A13" w:rsidRPr="00E34CEF">
        <w:rPr>
          <w:rStyle w:val="30"/>
          <w:rFonts w:ascii="Arial Narrow" w:hAnsi="Arial Narrow"/>
          <w:sz w:val="24"/>
          <w:szCs w:val="24"/>
        </w:rPr>
        <w:t>с</w:t>
      </w:r>
      <w:proofErr w:type="gramEnd"/>
      <w:r w:rsidR="00A31A13" w:rsidRPr="00E34CEF">
        <w:rPr>
          <w:rStyle w:val="30"/>
          <w:rFonts w:ascii="Arial Narrow" w:hAnsi="Arial Narrow"/>
          <w:sz w:val="24"/>
          <w:szCs w:val="24"/>
        </w:rPr>
        <w:t>. Архиповка</w:t>
      </w:r>
      <w:bookmarkEnd w:id="77"/>
    </w:p>
    <w:p w:rsidR="003358D6" w:rsidRPr="00E34CEF" w:rsidRDefault="00FD46E9" w:rsidP="00C85C93">
      <w:pPr>
        <w:jc w:val="center"/>
        <w:rPr>
          <w:rFonts w:ascii="Arial Narrow" w:hAnsi="Arial Narrow"/>
          <w:sz w:val="24"/>
          <w:szCs w:val="24"/>
        </w:rPr>
      </w:pPr>
      <w:r>
        <w:rPr>
          <w:rFonts w:ascii="Arial Narrow" w:hAnsi="Arial Narrow"/>
          <w:noProof/>
          <w:sz w:val="24"/>
          <w:szCs w:val="24"/>
        </w:rPr>
        <w:drawing>
          <wp:inline distT="0" distB="0" distL="0" distR="0">
            <wp:extent cx="4182110" cy="7509933"/>
            <wp:effectExtent l="0" t="0" r="0" b="0"/>
            <wp:docPr id="4" name="Рисунок 4" descr="U1111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1111ntitled"/>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827" t="37775" r="74795" b="2918"/>
                    <a:stretch/>
                  </pic:blipFill>
                  <pic:spPr bwMode="auto">
                    <a:xfrm>
                      <a:off x="0" y="0"/>
                      <a:ext cx="4186458" cy="75177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00A31A13" w:rsidRPr="00E34CEF">
        <w:rPr>
          <w:noProof/>
        </w:rPr>
        <w:t xml:space="preserve"> </w:t>
      </w:r>
    </w:p>
    <w:p w:rsidR="00FD46E9" w:rsidRDefault="00FD46E9">
      <w:pPr>
        <w:rPr>
          <w:rStyle w:val="30"/>
          <w:rFonts w:ascii="Arial Narrow" w:hAnsi="Arial Narrow"/>
          <w:sz w:val="24"/>
          <w:szCs w:val="24"/>
        </w:rPr>
      </w:pPr>
      <w:r>
        <w:rPr>
          <w:rStyle w:val="30"/>
          <w:rFonts w:ascii="Arial Narrow" w:hAnsi="Arial Narrow"/>
          <w:sz w:val="24"/>
          <w:szCs w:val="24"/>
        </w:rPr>
        <w:br w:type="page"/>
      </w:r>
    </w:p>
    <w:p w:rsidR="003358D6" w:rsidRPr="00E34CEF" w:rsidRDefault="003358D6" w:rsidP="00C85C93">
      <w:pPr>
        <w:jc w:val="center"/>
        <w:rPr>
          <w:rStyle w:val="30"/>
          <w:rFonts w:ascii="Arial Narrow" w:hAnsi="Arial Narrow"/>
          <w:sz w:val="24"/>
          <w:szCs w:val="24"/>
        </w:rPr>
      </w:pPr>
      <w:bookmarkStart w:id="78" w:name="_Toc216138543"/>
      <w:r w:rsidRPr="00E34CEF">
        <w:rPr>
          <w:rStyle w:val="30"/>
          <w:rFonts w:ascii="Arial Narrow" w:hAnsi="Arial Narrow"/>
          <w:sz w:val="24"/>
          <w:szCs w:val="24"/>
        </w:rPr>
        <w:lastRenderedPageBreak/>
        <w:t xml:space="preserve">Карта градостроительного зонирования </w:t>
      </w:r>
      <w:r w:rsidR="00A31A13" w:rsidRPr="00E34CEF">
        <w:rPr>
          <w:rStyle w:val="30"/>
          <w:rFonts w:ascii="Arial Narrow" w:hAnsi="Arial Narrow"/>
          <w:sz w:val="24"/>
          <w:szCs w:val="24"/>
        </w:rPr>
        <w:t>с</w:t>
      </w:r>
      <w:proofErr w:type="gramStart"/>
      <w:r w:rsidRPr="00E34CEF">
        <w:rPr>
          <w:rStyle w:val="30"/>
          <w:rFonts w:ascii="Arial Narrow" w:hAnsi="Arial Narrow"/>
          <w:sz w:val="24"/>
          <w:szCs w:val="24"/>
        </w:rPr>
        <w:t>.</w:t>
      </w:r>
      <w:r w:rsidR="00A31A13" w:rsidRPr="00E34CEF">
        <w:rPr>
          <w:rStyle w:val="30"/>
          <w:rFonts w:ascii="Arial Narrow" w:hAnsi="Arial Narrow"/>
          <w:sz w:val="24"/>
          <w:szCs w:val="24"/>
        </w:rPr>
        <w:t>Д</w:t>
      </w:r>
      <w:proofErr w:type="gramEnd"/>
      <w:r w:rsidR="00A31A13" w:rsidRPr="00E34CEF">
        <w:rPr>
          <w:rStyle w:val="30"/>
          <w:rFonts w:ascii="Arial Narrow" w:hAnsi="Arial Narrow"/>
          <w:sz w:val="24"/>
          <w:szCs w:val="24"/>
        </w:rPr>
        <w:t>онское</w:t>
      </w:r>
      <w:bookmarkEnd w:id="78"/>
    </w:p>
    <w:p w:rsidR="00A31A13" w:rsidRPr="00E34CEF" w:rsidRDefault="00D92BE1" w:rsidP="00C85C93">
      <w:pPr>
        <w:jc w:val="center"/>
        <w:rPr>
          <w:rStyle w:val="30"/>
          <w:rFonts w:ascii="Arial Narrow" w:hAnsi="Arial Narrow"/>
          <w:sz w:val="24"/>
          <w:szCs w:val="24"/>
        </w:rPr>
      </w:pPr>
      <w:r w:rsidRPr="00A82842">
        <w:rPr>
          <w:rStyle w:val="30"/>
          <w:rFonts w:ascii="Arial Narrow" w:hAnsi="Arial Narrow"/>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65pt;height:287.15pt">
            <v:imagedata r:id="rId24" o:title="2" cropleft="9648f"/>
          </v:shape>
        </w:pict>
      </w:r>
    </w:p>
    <w:p w:rsidR="00A31A13" w:rsidRPr="00E34CEF" w:rsidRDefault="00A31A13" w:rsidP="00A31A13">
      <w:pPr>
        <w:jc w:val="center"/>
        <w:rPr>
          <w:rStyle w:val="30"/>
          <w:rFonts w:ascii="Arial Narrow" w:hAnsi="Arial Narrow"/>
          <w:sz w:val="24"/>
          <w:szCs w:val="24"/>
        </w:rPr>
      </w:pPr>
      <w:bookmarkStart w:id="79" w:name="_Toc216138545"/>
      <w:r w:rsidRPr="00E34CEF">
        <w:rPr>
          <w:rStyle w:val="30"/>
          <w:rFonts w:ascii="Arial Narrow" w:hAnsi="Arial Narrow"/>
          <w:sz w:val="24"/>
          <w:szCs w:val="24"/>
        </w:rPr>
        <w:t>Карта градостроительного зонирования с.</w:t>
      </w:r>
      <w:r w:rsidR="00FD46E9">
        <w:rPr>
          <w:rStyle w:val="30"/>
          <w:rFonts w:ascii="Arial Narrow" w:hAnsi="Arial Narrow"/>
          <w:sz w:val="24"/>
          <w:szCs w:val="24"/>
        </w:rPr>
        <w:t xml:space="preserve"> </w:t>
      </w:r>
      <w:proofErr w:type="spellStart"/>
      <w:r w:rsidRPr="00E34CEF">
        <w:rPr>
          <w:rStyle w:val="30"/>
          <w:rFonts w:ascii="Arial Narrow" w:hAnsi="Arial Narrow"/>
          <w:sz w:val="24"/>
          <w:szCs w:val="24"/>
        </w:rPr>
        <w:t>Санково</w:t>
      </w:r>
      <w:bookmarkEnd w:id="79"/>
      <w:proofErr w:type="spellEnd"/>
    </w:p>
    <w:p w:rsidR="00A31A13" w:rsidRPr="00E34CEF" w:rsidRDefault="00FD46E9" w:rsidP="00C85C93">
      <w:pPr>
        <w:jc w:val="center"/>
        <w:rPr>
          <w:rFonts w:ascii="Arial Narrow" w:hAnsi="Arial Narrow"/>
          <w:sz w:val="24"/>
          <w:szCs w:val="24"/>
        </w:rPr>
      </w:pPr>
      <w:r w:rsidRPr="00FD46E9">
        <w:rPr>
          <w:rFonts w:ascii="Arial Narrow" w:hAnsi="Arial Narrow"/>
          <w:noProof/>
          <w:sz w:val="24"/>
          <w:szCs w:val="24"/>
        </w:rPr>
        <w:drawing>
          <wp:inline distT="0" distB="0" distL="0" distR="0">
            <wp:extent cx="5410200" cy="4046628"/>
            <wp:effectExtent l="0" t="0" r="0" b="0"/>
            <wp:docPr id="6" name="Рисунок 6" descr="C:\Users\Asus\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sus\Desktop\Untitled.jp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6476" t="49745" r="46444" b="21617"/>
                    <a:stretch/>
                  </pic:blipFill>
                  <pic:spPr bwMode="auto">
                    <a:xfrm>
                      <a:off x="0" y="0"/>
                      <a:ext cx="5425765" cy="40582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358D6" w:rsidRPr="00E34CEF" w:rsidRDefault="003358D6" w:rsidP="004578FF">
      <w:pPr>
        <w:pStyle w:val="3"/>
        <w:rPr>
          <w:rFonts w:ascii="Arial Narrow" w:hAnsi="Arial Narrow"/>
          <w:sz w:val="24"/>
          <w:szCs w:val="24"/>
        </w:rPr>
      </w:pPr>
      <w:bookmarkStart w:id="80" w:name="_Toc216138546"/>
      <w:r w:rsidRPr="00E34CEF">
        <w:rPr>
          <w:rFonts w:ascii="Arial Narrow" w:hAnsi="Arial Narrow"/>
          <w:sz w:val="24"/>
          <w:szCs w:val="24"/>
        </w:rPr>
        <w:lastRenderedPageBreak/>
        <w:t xml:space="preserve">Карта градостроительных ограничений МО </w:t>
      </w:r>
      <w:proofErr w:type="spellStart"/>
      <w:r w:rsidR="00BB6A88" w:rsidRPr="00E34CEF">
        <w:rPr>
          <w:rFonts w:ascii="Arial Narrow" w:hAnsi="Arial Narrow"/>
          <w:sz w:val="24"/>
          <w:szCs w:val="24"/>
        </w:rPr>
        <w:t>Архиповский</w:t>
      </w:r>
      <w:proofErr w:type="spellEnd"/>
      <w:r w:rsidRPr="00E34CEF">
        <w:rPr>
          <w:rFonts w:ascii="Arial Narrow" w:hAnsi="Arial Narrow"/>
          <w:sz w:val="24"/>
          <w:szCs w:val="24"/>
        </w:rPr>
        <w:t xml:space="preserve"> сельсовет</w:t>
      </w:r>
      <w:bookmarkEnd w:id="80"/>
    </w:p>
    <w:p w:rsidR="003358D6" w:rsidRDefault="00D92BE1" w:rsidP="005E2769">
      <w:pPr>
        <w:jc w:val="center"/>
        <w:rPr>
          <w:rFonts w:ascii="Arial Narrow" w:hAnsi="Arial Narrow"/>
          <w:noProof/>
          <w:sz w:val="24"/>
          <w:szCs w:val="24"/>
        </w:rPr>
      </w:pPr>
      <w:r w:rsidRPr="00A82842">
        <w:rPr>
          <w:rFonts w:ascii="Arial Narrow" w:hAnsi="Arial Narrow"/>
          <w:noProof/>
          <w:sz w:val="24"/>
          <w:szCs w:val="24"/>
        </w:rPr>
        <w:pict>
          <v:shape id="_x0000_i1026" type="#_x0000_t75" style="width:463pt;height:617.85pt">
            <v:imagedata r:id="rId26" o:title="1"/>
          </v:shape>
        </w:pict>
      </w:r>
    </w:p>
    <w:p w:rsidR="00F90535" w:rsidRPr="00E34CEF" w:rsidRDefault="00F90535" w:rsidP="005E2769">
      <w:pPr>
        <w:jc w:val="center"/>
        <w:rPr>
          <w:rFonts w:ascii="Arial Narrow" w:hAnsi="Arial Narrow"/>
          <w:sz w:val="24"/>
          <w:szCs w:val="24"/>
        </w:rPr>
      </w:pPr>
      <w:bookmarkStart w:id="81" w:name="_GoBack"/>
      <w:bookmarkEnd w:id="81"/>
    </w:p>
    <w:sectPr w:rsidR="00F90535" w:rsidRPr="00E34CEF" w:rsidSect="005E2769">
      <w:headerReference w:type="default" r:id="rId27"/>
      <w:footerReference w:type="default" r:id="rId28"/>
      <w:pgSz w:w="11906" w:h="16838"/>
      <w:pgMar w:top="1134" w:right="851" w:bottom="1134" w:left="993" w:header="709" w:footer="709" w:gutter="0"/>
      <w:pgBorders w:display="firstPage">
        <w:top w:val="triple" w:sz="4" w:space="1" w:color="632423" w:themeColor="accent2" w:themeShade="80"/>
        <w:left w:val="triple" w:sz="4" w:space="4" w:color="632423" w:themeColor="accent2" w:themeShade="80"/>
        <w:bottom w:val="triple" w:sz="4" w:space="1" w:color="632423" w:themeColor="accent2" w:themeShade="80"/>
        <w:right w:val="triple" w:sz="4" w:space="4" w:color="632423" w:themeColor="accent2" w:themeShade="8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41F8" w:rsidRDefault="008341F8" w:rsidP="000C2546">
      <w:pPr>
        <w:spacing w:after="0" w:line="240" w:lineRule="auto"/>
      </w:pPr>
      <w:r>
        <w:separator/>
      </w:r>
    </w:p>
  </w:endnote>
  <w:endnote w:type="continuationSeparator" w:id="0">
    <w:p w:rsidR="008341F8" w:rsidRDefault="008341F8" w:rsidP="000C25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1"/>
    <w:family w:val="roman"/>
    <w:notTrueType/>
    <w:pitch w:val="variable"/>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OOEnc">
    <w:panose1 w:val="00000000000000000000"/>
    <w:charset w:val="CC"/>
    <w:family w:val="auto"/>
    <w:notTrueType/>
    <w:pitch w:val="default"/>
    <w:sig w:usb0="00000201" w:usb1="00000000" w:usb2="00000000" w:usb3="00000000" w:csb0="00000004" w:csb1="00000000"/>
  </w:font>
  <w:font w:name="GOST Type AU">
    <w:charset w:val="CC"/>
    <w:family w:val="auto"/>
    <w:pitch w:val="variable"/>
    <w:sig w:usb0="A000028F" w:usb1="1000004A"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B7A" w:rsidRPr="00357179" w:rsidRDefault="00130B7A">
    <w:pPr>
      <w:pStyle w:val="a9"/>
      <w:jc w:val="right"/>
      <w:rPr>
        <w:rFonts w:ascii="Arial Narrow" w:hAnsi="Arial Narrow"/>
      </w:rPr>
    </w:pPr>
  </w:p>
  <w:p w:rsidR="00130B7A" w:rsidRPr="00357179" w:rsidRDefault="00130B7A" w:rsidP="0083614C">
    <w:pPr>
      <w:pStyle w:val="a9"/>
      <w:pBdr>
        <w:top w:val="thinThickSmallGap" w:sz="24" w:space="1" w:color="622423"/>
      </w:pBdr>
      <w:tabs>
        <w:tab w:val="clear" w:pos="4677"/>
        <w:tab w:val="clear" w:pos="9355"/>
        <w:tab w:val="right" w:pos="9923"/>
      </w:tabs>
      <w:rPr>
        <w:rFonts w:ascii="Arial Narrow" w:hAnsi="Arial Narrow" w:cs="Times New Roman"/>
        <w:sz w:val="18"/>
        <w:szCs w:val="18"/>
      </w:rPr>
    </w:pPr>
    <w:r w:rsidRPr="00357179">
      <w:rPr>
        <w:rFonts w:ascii="Arial Narrow" w:hAnsi="Arial Narrow" w:cs="Times New Roman"/>
        <w:sz w:val="18"/>
        <w:szCs w:val="18"/>
      </w:rPr>
      <w:t>2025 г.</w:t>
    </w:r>
    <w:r w:rsidRPr="00357179">
      <w:rPr>
        <w:rFonts w:ascii="Arial Narrow" w:hAnsi="Arial Narrow" w:cs="Cambria"/>
      </w:rPr>
      <w:tab/>
    </w:r>
    <w:r w:rsidRPr="00357179">
      <w:rPr>
        <w:rFonts w:ascii="Arial Narrow" w:hAnsi="Arial Narrow" w:cs="Times New Roman"/>
        <w:sz w:val="18"/>
        <w:szCs w:val="18"/>
      </w:rPr>
      <w:t xml:space="preserve">Страница </w:t>
    </w:r>
    <w:r w:rsidR="00A82842" w:rsidRPr="00357179">
      <w:rPr>
        <w:rFonts w:ascii="Arial Narrow" w:hAnsi="Arial Narrow" w:cs="Times New Roman"/>
        <w:sz w:val="18"/>
        <w:szCs w:val="18"/>
      </w:rPr>
      <w:fldChar w:fldCharType="begin"/>
    </w:r>
    <w:r w:rsidRPr="00357179">
      <w:rPr>
        <w:rFonts w:ascii="Arial Narrow" w:hAnsi="Arial Narrow" w:cs="Times New Roman"/>
        <w:sz w:val="18"/>
        <w:szCs w:val="18"/>
      </w:rPr>
      <w:instrText xml:space="preserve"> PAGE   \* MERGEFORMAT </w:instrText>
    </w:r>
    <w:r w:rsidR="00A82842" w:rsidRPr="00357179">
      <w:rPr>
        <w:rFonts w:ascii="Arial Narrow" w:hAnsi="Arial Narrow" w:cs="Times New Roman"/>
        <w:sz w:val="18"/>
        <w:szCs w:val="18"/>
      </w:rPr>
      <w:fldChar w:fldCharType="separate"/>
    </w:r>
    <w:r w:rsidR="00D92BE1">
      <w:rPr>
        <w:rFonts w:ascii="Arial Narrow" w:hAnsi="Arial Narrow" w:cs="Times New Roman"/>
        <w:noProof/>
        <w:sz w:val="18"/>
        <w:szCs w:val="18"/>
      </w:rPr>
      <w:t>23</w:t>
    </w:r>
    <w:r w:rsidR="00A82842" w:rsidRPr="00357179">
      <w:rPr>
        <w:rFonts w:ascii="Arial Narrow" w:hAnsi="Arial Narrow" w:cs="Times New Roman"/>
        <w:sz w:val="18"/>
        <w:szCs w:val="18"/>
      </w:rPr>
      <w:fldChar w:fldCharType="end"/>
    </w:r>
  </w:p>
  <w:p w:rsidR="00130B7A" w:rsidRPr="00357179" w:rsidRDefault="00130B7A">
    <w:pPr>
      <w:pStyle w:val="a9"/>
      <w:rPr>
        <w:rFonts w:ascii="Arial Narrow" w:hAnsi="Arial Narrow"/>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41F8" w:rsidRDefault="008341F8" w:rsidP="000C2546">
      <w:pPr>
        <w:spacing w:after="0" w:line="240" w:lineRule="auto"/>
      </w:pPr>
      <w:r>
        <w:separator/>
      </w:r>
    </w:p>
  </w:footnote>
  <w:footnote w:type="continuationSeparator" w:id="0">
    <w:p w:rsidR="008341F8" w:rsidRDefault="008341F8" w:rsidP="000C25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B7A" w:rsidRPr="00357179" w:rsidRDefault="00130B7A" w:rsidP="00170864">
    <w:pPr>
      <w:pStyle w:val="a7"/>
      <w:pBdr>
        <w:bottom w:val="thickThinSmallGap" w:sz="24" w:space="1" w:color="622423"/>
      </w:pBdr>
      <w:jc w:val="right"/>
      <w:rPr>
        <w:rFonts w:ascii="Arial Narrow" w:hAnsi="Arial Narrow"/>
      </w:rPr>
    </w:pPr>
    <w:r w:rsidRPr="00357179">
      <w:rPr>
        <w:rFonts w:ascii="Arial Narrow" w:hAnsi="Arial Narrow"/>
      </w:rPr>
      <w:t xml:space="preserve"> Правила землепользования и застройки </w:t>
    </w:r>
  </w:p>
  <w:p w:rsidR="00130B7A" w:rsidRPr="00357179" w:rsidRDefault="00130B7A" w:rsidP="00170864">
    <w:pPr>
      <w:pStyle w:val="a7"/>
      <w:pBdr>
        <w:bottom w:val="thickThinSmallGap" w:sz="24" w:space="1" w:color="622423"/>
      </w:pBdr>
      <w:jc w:val="right"/>
      <w:rPr>
        <w:rFonts w:ascii="Arial Narrow" w:hAnsi="Arial Narrow"/>
        <w:sz w:val="18"/>
        <w:szCs w:val="18"/>
      </w:rPr>
    </w:pPr>
    <w:r w:rsidRPr="00357179">
      <w:rPr>
        <w:rFonts w:ascii="Arial Narrow" w:hAnsi="Arial Narrow"/>
      </w:rPr>
      <w:t xml:space="preserve">муниципального образования </w:t>
    </w:r>
    <w:proofErr w:type="spellStart"/>
    <w:r w:rsidRPr="00357179">
      <w:rPr>
        <w:rFonts w:ascii="Arial Narrow" w:hAnsi="Arial Narrow"/>
      </w:rPr>
      <w:t>Архиповский</w:t>
    </w:r>
    <w:proofErr w:type="spellEnd"/>
    <w:r w:rsidRPr="00357179">
      <w:rPr>
        <w:rFonts w:ascii="Arial Narrow" w:hAnsi="Arial Narrow"/>
      </w:rPr>
      <w:t xml:space="preserve"> сельсовет </w:t>
    </w:r>
    <w:proofErr w:type="spellStart"/>
    <w:r w:rsidRPr="00357179">
      <w:rPr>
        <w:rFonts w:ascii="Arial Narrow" w:hAnsi="Arial Narrow"/>
      </w:rPr>
      <w:t>Сакмарского</w:t>
    </w:r>
    <w:proofErr w:type="spellEnd"/>
    <w:r w:rsidRPr="00357179">
      <w:rPr>
        <w:rFonts w:ascii="Arial Narrow" w:hAnsi="Arial Narrow"/>
      </w:rPr>
      <w:t xml:space="preserve"> района</w:t>
    </w:r>
  </w:p>
  <w:p w:rsidR="00130B7A" w:rsidRPr="00357179" w:rsidRDefault="00130B7A" w:rsidP="00722B7F">
    <w:pPr>
      <w:pStyle w:val="a7"/>
      <w:rPr>
        <w:rFonts w:ascii="Arial Narrow" w:hAnsi="Arial Narrow"/>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000A6"/>
    <w:multiLevelType w:val="hybridMultilevel"/>
    <w:tmpl w:val="79B21B84"/>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1611515"/>
    <w:multiLevelType w:val="hybridMultilevel"/>
    <w:tmpl w:val="9850DFA8"/>
    <w:lvl w:ilvl="0" w:tplc="1FB0E7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2D14E28"/>
    <w:multiLevelType w:val="hybridMultilevel"/>
    <w:tmpl w:val="2542CB9E"/>
    <w:lvl w:ilvl="0" w:tplc="3036EDF4">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AC2A6C7E">
      <w:numFmt w:val="bullet"/>
      <w:lvlText w:val="–"/>
      <w:lvlJc w:val="left"/>
      <w:pPr>
        <w:ind w:left="2160" w:hanging="360"/>
      </w:pPr>
      <w:rPr>
        <w:rFonts w:ascii="Times New Roman" w:eastAsia="Times New Roma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07082E"/>
    <w:multiLevelType w:val="hybridMultilevel"/>
    <w:tmpl w:val="F3CEF1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6674D2E"/>
    <w:multiLevelType w:val="hybridMultilevel"/>
    <w:tmpl w:val="4946581C"/>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084914B5"/>
    <w:multiLevelType w:val="hybridMultilevel"/>
    <w:tmpl w:val="3DAC59A2"/>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D937837"/>
    <w:multiLevelType w:val="multilevel"/>
    <w:tmpl w:val="63A4F5F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06A6329"/>
    <w:multiLevelType w:val="hybridMultilevel"/>
    <w:tmpl w:val="EA2C47FC"/>
    <w:lvl w:ilvl="0" w:tplc="F61C13E2">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2B97E74"/>
    <w:multiLevelType w:val="hybridMultilevel"/>
    <w:tmpl w:val="1AF8EE56"/>
    <w:lvl w:ilvl="0" w:tplc="9F3086A2">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54C391C"/>
    <w:multiLevelType w:val="hybridMultilevel"/>
    <w:tmpl w:val="6CB62438"/>
    <w:lvl w:ilvl="0" w:tplc="BA087C18">
      <w:start w:val="1"/>
      <w:numFmt w:val="bullet"/>
      <w:lvlText w:val=""/>
      <w:lvlJc w:val="left"/>
      <w:pPr>
        <w:tabs>
          <w:tab w:val="num" w:pos="785"/>
        </w:tabs>
        <w:ind w:left="765" w:hanging="340"/>
      </w:pPr>
      <w:rPr>
        <w:rFonts w:ascii="Symbol" w:hAnsi="Symbol" w:cs="Symbol" w:hint="default"/>
      </w:rPr>
    </w:lvl>
    <w:lvl w:ilvl="1" w:tplc="04190003">
      <w:start w:val="1"/>
      <w:numFmt w:val="bullet"/>
      <w:lvlText w:val="o"/>
      <w:lvlJc w:val="left"/>
      <w:pPr>
        <w:tabs>
          <w:tab w:val="num" w:pos="1468"/>
        </w:tabs>
        <w:ind w:left="1468" w:hanging="360"/>
      </w:pPr>
      <w:rPr>
        <w:rFonts w:ascii="Courier New" w:hAnsi="Courier New" w:cs="Courier New" w:hint="default"/>
      </w:rPr>
    </w:lvl>
    <w:lvl w:ilvl="2" w:tplc="04190005">
      <w:start w:val="1"/>
      <w:numFmt w:val="bullet"/>
      <w:lvlText w:val=""/>
      <w:lvlJc w:val="left"/>
      <w:pPr>
        <w:tabs>
          <w:tab w:val="num" w:pos="2188"/>
        </w:tabs>
        <w:ind w:left="2188" w:hanging="360"/>
      </w:pPr>
      <w:rPr>
        <w:rFonts w:ascii="Wingdings" w:hAnsi="Wingdings" w:cs="Wingdings" w:hint="default"/>
      </w:rPr>
    </w:lvl>
    <w:lvl w:ilvl="3" w:tplc="04190001">
      <w:start w:val="1"/>
      <w:numFmt w:val="bullet"/>
      <w:lvlText w:val=""/>
      <w:lvlJc w:val="left"/>
      <w:pPr>
        <w:tabs>
          <w:tab w:val="num" w:pos="2908"/>
        </w:tabs>
        <w:ind w:left="2908" w:hanging="360"/>
      </w:pPr>
      <w:rPr>
        <w:rFonts w:ascii="Symbol" w:hAnsi="Symbol" w:cs="Symbol" w:hint="default"/>
      </w:rPr>
    </w:lvl>
    <w:lvl w:ilvl="4" w:tplc="04190003">
      <w:start w:val="1"/>
      <w:numFmt w:val="bullet"/>
      <w:lvlText w:val="o"/>
      <w:lvlJc w:val="left"/>
      <w:pPr>
        <w:tabs>
          <w:tab w:val="num" w:pos="3628"/>
        </w:tabs>
        <w:ind w:left="3628" w:hanging="360"/>
      </w:pPr>
      <w:rPr>
        <w:rFonts w:ascii="Courier New" w:hAnsi="Courier New" w:cs="Courier New" w:hint="default"/>
      </w:rPr>
    </w:lvl>
    <w:lvl w:ilvl="5" w:tplc="04190005">
      <w:start w:val="1"/>
      <w:numFmt w:val="bullet"/>
      <w:lvlText w:val=""/>
      <w:lvlJc w:val="left"/>
      <w:pPr>
        <w:tabs>
          <w:tab w:val="num" w:pos="4348"/>
        </w:tabs>
        <w:ind w:left="4348" w:hanging="360"/>
      </w:pPr>
      <w:rPr>
        <w:rFonts w:ascii="Wingdings" w:hAnsi="Wingdings" w:cs="Wingdings" w:hint="default"/>
      </w:rPr>
    </w:lvl>
    <w:lvl w:ilvl="6" w:tplc="04190001">
      <w:start w:val="1"/>
      <w:numFmt w:val="bullet"/>
      <w:lvlText w:val=""/>
      <w:lvlJc w:val="left"/>
      <w:pPr>
        <w:tabs>
          <w:tab w:val="num" w:pos="5068"/>
        </w:tabs>
        <w:ind w:left="5068" w:hanging="360"/>
      </w:pPr>
      <w:rPr>
        <w:rFonts w:ascii="Symbol" w:hAnsi="Symbol" w:cs="Symbol" w:hint="default"/>
      </w:rPr>
    </w:lvl>
    <w:lvl w:ilvl="7" w:tplc="04190003">
      <w:start w:val="1"/>
      <w:numFmt w:val="bullet"/>
      <w:lvlText w:val="o"/>
      <w:lvlJc w:val="left"/>
      <w:pPr>
        <w:tabs>
          <w:tab w:val="num" w:pos="5788"/>
        </w:tabs>
        <w:ind w:left="5788" w:hanging="360"/>
      </w:pPr>
      <w:rPr>
        <w:rFonts w:ascii="Courier New" w:hAnsi="Courier New" w:cs="Courier New" w:hint="default"/>
      </w:rPr>
    </w:lvl>
    <w:lvl w:ilvl="8" w:tplc="04190005">
      <w:start w:val="1"/>
      <w:numFmt w:val="bullet"/>
      <w:lvlText w:val=""/>
      <w:lvlJc w:val="left"/>
      <w:pPr>
        <w:tabs>
          <w:tab w:val="num" w:pos="6508"/>
        </w:tabs>
        <w:ind w:left="6508" w:hanging="360"/>
      </w:pPr>
      <w:rPr>
        <w:rFonts w:ascii="Wingdings" w:hAnsi="Wingdings" w:cs="Wingdings" w:hint="default"/>
      </w:rPr>
    </w:lvl>
  </w:abstractNum>
  <w:abstractNum w:abstractNumId="10">
    <w:nsid w:val="17BF326E"/>
    <w:multiLevelType w:val="hybridMultilevel"/>
    <w:tmpl w:val="A1B8B43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DF044A3"/>
    <w:multiLevelType w:val="hybridMultilevel"/>
    <w:tmpl w:val="B54C9F90"/>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39C4B0A"/>
    <w:multiLevelType w:val="hybridMultilevel"/>
    <w:tmpl w:val="B600B8A6"/>
    <w:lvl w:ilvl="0" w:tplc="3036EDF4">
      <w:start w:val="1"/>
      <w:numFmt w:val="bullet"/>
      <w:lvlText w:val="-"/>
      <w:lvlJc w:val="left"/>
      <w:pPr>
        <w:ind w:left="3600" w:hanging="360"/>
      </w:pPr>
      <w:rPr>
        <w:rFonts w:ascii="Vrinda" w:hAnsi="Vrinda" w:hint="default"/>
      </w:rPr>
    </w:lvl>
    <w:lvl w:ilvl="1" w:tplc="04190003" w:tentative="1">
      <w:start w:val="1"/>
      <w:numFmt w:val="bullet"/>
      <w:lvlText w:val="o"/>
      <w:lvlJc w:val="left"/>
      <w:pPr>
        <w:ind w:left="4320" w:hanging="360"/>
      </w:pPr>
      <w:rPr>
        <w:rFonts w:ascii="Courier New" w:hAnsi="Courier New" w:cs="Courier New" w:hint="default"/>
      </w:rPr>
    </w:lvl>
    <w:lvl w:ilvl="2" w:tplc="AC2A6C7E">
      <w:numFmt w:val="bullet"/>
      <w:lvlText w:val="–"/>
      <w:lvlJc w:val="left"/>
      <w:pPr>
        <w:ind w:left="5040" w:hanging="360"/>
      </w:pPr>
      <w:rPr>
        <w:rFonts w:ascii="Times New Roman" w:eastAsia="Times New Roman" w:hAnsi="Times New Roman" w:cs="Times New Roman"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14">
    <w:nsid w:val="24A74C7F"/>
    <w:multiLevelType w:val="hybridMultilevel"/>
    <w:tmpl w:val="CEDA1904"/>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4C41BED"/>
    <w:multiLevelType w:val="multilevel"/>
    <w:tmpl w:val="31086D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8D52BD3"/>
    <w:multiLevelType w:val="hybridMultilevel"/>
    <w:tmpl w:val="17E62102"/>
    <w:lvl w:ilvl="0" w:tplc="F61C13E2">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AA83419"/>
    <w:multiLevelType w:val="hybridMultilevel"/>
    <w:tmpl w:val="E390BCCE"/>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AF4016B"/>
    <w:multiLevelType w:val="hybridMultilevel"/>
    <w:tmpl w:val="17F4754A"/>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B742A7D"/>
    <w:multiLevelType w:val="hybridMultilevel"/>
    <w:tmpl w:val="8EDC18EE"/>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C1D22EB"/>
    <w:multiLevelType w:val="multilevel"/>
    <w:tmpl w:val="82D22A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E4B310B"/>
    <w:multiLevelType w:val="hybridMultilevel"/>
    <w:tmpl w:val="600E70D4"/>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35873CA1"/>
    <w:multiLevelType w:val="hybridMultilevel"/>
    <w:tmpl w:val="56C092F4"/>
    <w:lvl w:ilvl="0" w:tplc="108C10AE">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6C27308"/>
    <w:multiLevelType w:val="hybridMultilevel"/>
    <w:tmpl w:val="978691AC"/>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36D25F59"/>
    <w:multiLevelType w:val="multilevel"/>
    <w:tmpl w:val="3926EC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82061A7"/>
    <w:multiLevelType w:val="hybridMultilevel"/>
    <w:tmpl w:val="88B61C0E"/>
    <w:lvl w:ilvl="0" w:tplc="1D4A093C">
      <w:start w:val="1"/>
      <w:numFmt w:val="decimal"/>
      <w:lvlText w:val="%1."/>
      <w:lvlJc w:val="left"/>
      <w:pPr>
        <w:ind w:left="1770" w:hanging="105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391C1FFB"/>
    <w:multiLevelType w:val="multilevel"/>
    <w:tmpl w:val="2C6442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9D85752"/>
    <w:multiLevelType w:val="hybridMultilevel"/>
    <w:tmpl w:val="8D5A3D40"/>
    <w:lvl w:ilvl="0" w:tplc="464C5A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A4121F3"/>
    <w:multiLevelType w:val="hybridMultilevel"/>
    <w:tmpl w:val="1916C84E"/>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3A841311"/>
    <w:multiLevelType w:val="multilevel"/>
    <w:tmpl w:val="571C65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FD21065"/>
    <w:multiLevelType w:val="multilevel"/>
    <w:tmpl w:val="55FC29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01D48A5"/>
    <w:multiLevelType w:val="hybridMultilevel"/>
    <w:tmpl w:val="0F6ACC14"/>
    <w:lvl w:ilvl="0" w:tplc="AC2A6C7E">
      <w:numFmt w:val="bullet"/>
      <w:lvlText w:val="–"/>
      <w:lvlJc w:val="left"/>
      <w:pPr>
        <w:ind w:left="3600" w:hanging="360"/>
      </w:pPr>
      <w:rPr>
        <w:rFonts w:ascii="Times New Roman" w:eastAsia="Times New Roman" w:hAnsi="Times New Roman" w:cs="Times New Roman"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34">
    <w:nsid w:val="412E3A65"/>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5133E16"/>
    <w:multiLevelType w:val="hybridMultilevel"/>
    <w:tmpl w:val="2B76DA40"/>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452E442A"/>
    <w:multiLevelType w:val="hybridMultilevel"/>
    <w:tmpl w:val="6DA0EC5C"/>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459A6135"/>
    <w:multiLevelType w:val="hybridMultilevel"/>
    <w:tmpl w:val="F4F8898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45AF14C1"/>
    <w:multiLevelType w:val="multilevel"/>
    <w:tmpl w:val="CFB4E4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93D72B1"/>
    <w:multiLevelType w:val="multilevel"/>
    <w:tmpl w:val="640483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9545258"/>
    <w:multiLevelType w:val="hybridMultilevel"/>
    <w:tmpl w:val="A594B724"/>
    <w:lvl w:ilvl="0" w:tplc="F61C13E2">
      <w:start w:val="1"/>
      <w:numFmt w:val="bullet"/>
      <w:lvlText w:val=""/>
      <w:lvlJc w:val="left"/>
      <w:pPr>
        <w:tabs>
          <w:tab w:val="num" w:pos="709"/>
        </w:tabs>
        <w:ind w:left="709" w:hanging="36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ADD44EC"/>
    <w:multiLevelType w:val="hybridMultilevel"/>
    <w:tmpl w:val="9E7EC054"/>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AE56EB8"/>
    <w:multiLevelType w:val="hybridMultilevel"/>
    <w:tmpl w:val="CC709D7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4D9D4095"/>
    <w:multiLevelType w:val="hybridMultilevel"/>
    <w:tmpl w:val="978C620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545922C7"/>
    <w:multiLevelType w:val="hybridMultilevel"/>
    <w:tmpl w:val="0FB60A76"/>
    <w:lvl w:ilvl="0" w:tplc="BA087C18">
      <w:start w:val="1"/>
      <w:numFmt w:val="bullet"/>
      <w:lvlText w:val=""/>
      <w:lvlJc w:val="left"/>
      <w:pPr>
        <w:tabs>
          <w:tab w:val="num" w:pos="757"/>
        </w:tabs>
        <w:ind w:left="737" w:hanging="340"/>
      </w:pPr>
      <w:rPr>
        <w:rFonts w:ascii="Symbol" w:hAnsi="Symbol" w:cs="Symbol" w:hint="default"/>
      </w:rPr>
    </w:lvl>
    <w:lvl w:ilvl="1" w:tplc="04190003">
      <w:start w:val="1"/>
      <w:numFmt w:val="bullet"/>
      <w:lvlText w:val="o"/>
      <w:lvlJc w:val="left"/>
      <w:pPr>
        <w:tabs>
          <w:tab w:val="num" w:pos="2308"/>
        </w:tabs>
        <w:ind w:left="2308" w:hanging="360"/>
      </w:pPr>
      <w:rPr>
        <w:rFonts w:ascii="Courier New" w:hAnsi="Courier New" w:cs="Courier New" w:hint="default"/>
      </w:rPr>
    </w:lvl>
    <w:lvl w:ilvl="2" w:tplc="04190005">
      <w:start w:val="1"/>
      <w:numFmt w:val="bullet"/>
      <w:lvlText w:val=""/>
      <w:lvlJc w:val="left"/>
      <w:pPr>
        <w:tabs>
          <w:tab w:val="num" w:pos="3028"/>
        </w:tabs>
        <w:ind w:left="3028" w:hanging="360"/>
      </w:pPr>
      <w:rPr>
        <w:rFonts w:ascii="Wingdings" w:hAnsi="Wingdings" w:cs="Wingdings" w:hint="default"/>
      </w:rPr>
    </w:lvl>
    <w:lvl w:ilvl="3" w:tplc="04190001">
      <w:start w:val="1"/>
      <w:numFmt w:val="bullet"/>
      <w:lvlText w:val=""/>
      <w:lvlJc w:val="left"/>
      <w:pPr>
        <w:tabs>
          <w:tab w:val="num" w:pos="3748"/>
        </w:tabs>
        <w:ind w:left="3748" w:hanging="360"/>
      </w:pPr>
      <w:rPr>
        <w:rFonts w:ascii="Symbol" w:hAnsi="Symbol" w:cs="Symbol" w:hint="default"/>
      </w:rPr>
    </w:lvl>
    <w:lvl w:ilvl="4" w:tplc="04190003">
      <w:start w:val="1"/>
      <w:numFmt w:val="bullet"/>
      <w:lvlText w:val="o"/>
      <w:lvlJc w:val="left"/>
      <w:pPr>
        <w:tabs>
          <w:tab w:val="num" w:pos="4468"/>
        </w:tabs>
        <w:ind w:left="4468" w:hanging="360"/>
      </w:pPr>
      <w:rPr>
        <w:rFonts w:ascii="Courier New" w:hAnsi="Courier New" w:cs="Courier New" w:hint="default"/>
      </w:rPr>
    </w:lvl>
    <w:lvl w:ilvl="5" w:tplc="04190005">
      <w:start w:val="1"/>
      <w:numFmt w:val="bullet"/>
      <w:lvlText w:val=""/>
      <w:lvlJc w:val="left"/>
      <w:pPr>
        <w:tabs>
          <w:tab w:val="num" w:pos="5188"/>
        </w:tabs>
        <w:ind w:left="5188" w:hanging="360"/>
      </w:pPr>
      <w:rPr>
        <w:rFonts w:ascii="Wingdings" w:hAnsi="Wingdings" w:cs="Wingdings" w:hint="default"/>
      </w:rPr>
    </w:lvl>
    <w:lvl w:ilvl="6" w:tplc="04190001">
      <w:start w:val="1"/>
      <w:numFmt w:val="bullet"/>
      <w:lvlText w:val=""/>
      <w:lvlJc w:val="left"/>
      <w:pPr>
        <w:tabs>
          <w:tab w:val="num" w:pos="5908"/>
        </w:tabs>
        <w:ind w:left="5908" w:hanging="360"/>
      </w:pPr>
      <w:rPr>
        <w:rFonts w:ascii="Symbol" w:hAnsi="Symbol" w:cs="Symbol" w:hint="default"/>
      </w:rPr>
    </w:lvl>
    <w:lvl w:ilvl="7" w:tplc="04190003">
      <w:start w:val="1"/>
      <w:numFmt w:val="bullet"/>
      <w:lvlText w:val="o"/>
      <w:lvlJc w:val="left"/>
      <w:pPr>
        <w:tabs>
          <w:tab w:val="num" w:pos="6628"/>
        </w:tabs>
        <w:ind w:left="6628" w:hanging="360"/>
      </w:pPr>
      <w:rPr>
        <w:rFonts w:ascii="Courier New" w:hAnsi="Courier New" w:cs="Courier New" w:hint="default"/>
      </w:rPr>
    </w:lvl>
    <w:lvl w:ilvl="8" w:tplc="04190005">
      <w:start w:val="1"/>
      <w:numFmt w:val="bullet"/>
      <w:lvlText w:val=""/>
      <w:lvlJc w:val="left"/>
      <w:pPr>
        <w:tabs>
          <w:tab w:val="num" w:pos="7348"/>
        </w:tabs>
        <w:ind w:left="7348" w:hanging="360"/>
      </w:pPr>
      <w:rPr>
        <w:rFonts w:ascii="Wingdings" w:hAnsi="Wingdings" w:cs="Wingdings" w:hint="default"/>
      </w:rPr>
    </w:lvl>
  </w:abstractNum>
  <w:abstractNum w:abstractNumId="45">
    <w:nsid w:val="550B48CB"/>
    <w:multiLevelType w:val="hybridMultilevel"/>
    <w:tmpl w:val="93FE163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57D42077"/>
    <w:multiLevelType w:val="multilevel"/>
    <w:tmpl w:val="45009C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5BFD3731"/>
    <w:multiLevelType w:val="hybridMultilevel"/>
    <w:tmpl w:val="D89EDFB4"/>
    <w:lvl w:ilvl="0" w:tplc="9F3086A2">
      <w:numFmt w:val="bullet"/>
      <w:lvlText w:val=""/>
      <w:lvlJc w:val="left"/>
      <w:pPr>
        <w:ind w:left="2160" w:hanging="360"/>
      </w:pPr>
      <w:rPr>
        <w:rFonts w:ascii="Symbol" w:hAnsi="Symbol" w:hint="default"/>
      </w:rPr>
    </w:lvl>
    <w:lvl w:ilvl="1" w:tplc="9F3086A2">
      <w:numFmt w:val="bullet"/>
      <w:lvlText w:val=""/>
      <w:lvlJc w:val="left"/>
      <w:pPr>
        <w:ind w:left="3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5E8C7B9A"/>
    <w:multiLevelType w:val="hybridMultilevel"/>
    <w:tmpl w:val="45F669EE"/>
    <w:lvl w:ilvl="0" w:tplc="F61C13E2">
      <w:start w:val="1"/>
      <w:numFmt w:val="bullet"/>
      <w:lvlText w:val=""/>
      <w:lvlJc w:val="left"/>
      <w:pPr>
        <w:tabs>
          <w:tab w:val="num" w:pos="709"/>
        </w:tabs>
        <w:ind w:left="709" w:hanging="369"/>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9">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nsid w:val="631B3CD9"/>
    <w:multiLevelType w:val="hybridMultilevel"/>
    <w:tmpl w:val="9DD8033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51E6DB4"/>
    <w:multiLevelType w:val="hybridMultilevel"/>
    <w:tmpl w:val="2C3079A8"/>
    <w:lvl w:ilvl="0" w:tplc="AC2A6C7E">
      <w:numFmt w:val="bullet"/>
      <w:lvlText w:val="–"/>
      <w:lvlJc w:val="left"/>
      <w:pPr>
        <w:ind w:left="3600" w:hanging="360"/>
      </w:pPr>
      <w:rPr>
        <w:rFonts w:ascii="Times New Roman" w:eastAsia="Times New Roman" w:hAnsi="Times New Roman" w:cs="Times New Roman"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52">
    <w:nsid w:val="68DE5975"/>
    <w:multiLevelType w:val="hybridMultilevel"/>
    <w:tmpl w:val="4EC8C062"/>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nsid w:val="690D6EC4"/>
    <w:multiLevelType w:val="multilevel"/>
    <w:tmpl w:val="355680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6AD6716E"/>
    <w:multiLevelType w:val="multilevel"/>
    <w:tmpl w:val="D16480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BAA32A0"/>
    <w:multiLevelType w:val="hybridMultilevel"/>
    <w:tmpl w:val="C608DEC8"/>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6">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EB03169"/>
    <w:multiLevelType w:val="hybridMultilevel"/>
    <w:tmpl w:val="D3980B9C"/>
    <w:lvl w:ilvl="0" w:tplc="9F3086A2">
      <w:numFmt w:val="bullet"/>
      <w:lvlText w:val=""/>
      <w:lvlJc w:val="left"/>
      <w:pPr>
        <w:ind w:left="720" w:hanging="360"/>
      </w:pPr>
      <w:rPr>
        <w:rFonts w:ascii="Symbol" w:hAnsi="Symbol" w:hint="default"/>
      </w:rPr>
    </w:lvl>
    <w:lvl w:ilvl="1" w:tplc="04190003">
      <w:start w:val="1"/>
      <w:numFmt w:val="bullet"/>
      <w:lvlText w:val="o"/>
      <w:lvlJc w:val="left"/>
      <w:pPr>
        <w:ind w:left="1353"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0147040"/>
    <w:multiLevelType w:val="hybridMultilevel"/>
    <w:tmpl w:val="1284B5AA"/>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711B5BB7"/>
    <w:multiLevelType w:val="hybridMultilevel"/>
    <w:tmpl w:val="66949762"/>
    <w:lvl w:ilvl="0" w:tplc="BA087C18">
      <w:start w:val="1"/>
      <w:numFmt w:val="bullet"/>
      <w:lvlText w:val=""/>
      <w:lvlJc w:val="left"/>
      <w:pPr>
        <w:tabs>
          <w:tab w:val="num" w:pos="785"/>
        </w:tabs>
        <w:ind w:left="765" w:hanging="340"/>
      </w:pPr>
      <w:rPr>
        <w:rFonts w:ascii="Symbol" w:hAnsi="Symbol" w:cs="Symbol" w:hint="default"/>
      </w:rPr>
    </w:lvl>
    <w:lvl w:ilvl="1" w:tplc="04190003">
      <w:start w:val="1"/>
      <w:numFmt w:val="bullet"/>
      <w:lvlText w:val="o"/>
      <w:lvlJc w:val="left"/>
      <w:pPr>
        <w:tabs>
          <w:tab w:val="num" w:pos="1468"/>
        </w:tabs>
        <w:ind w:left="1468" w:hanging="360"/>
      </w:pPr>
      <w:rPr>
        <w:rFonts w:ascii="Courier New" w:hAnsi="Courier New" w:cs="Courier New" w:hint="default"/>
      </w:rPr>
    </w:lvl>
    <w:lvl w:ilvl="2" w:tplc="04190005">
      <w:start w:val="1"/>
      <w:numFmt w:val="bullet"/>
      <w:lvlText w:val=""/>
      <w:lvlJc w:val="left"/>
      <w:pPr>
        <w:tabs>
          <w:tab w:val="num" w:pos="2188"/>
        </w:tabs>
        <w:ind w:left="2188" w:hanging="360"/>
      </w:pPr>
      <w:rPr>
        <w:rFonts w:ascii="Wingdings" w:hAnsi="Wingdings" w:cs="Wingdings" w:hint="default"/>
      </w:rPr>
    </w:lvl>
    <w:lvl w:ilvl="3" w:tplc="04190001">
      <w:start w:val="1"/>
      <w:numFmt w:val="bullet"/>
      <w:lvlText w:val=""/>
      <w:lvlJc w:val="left"/>
      <w:pPr>
        <w:tabs>
          <w:tab w:val="num" w:pos="2908"/>
        </w:tabs>
        <w:ind w:left="2908" w:hanging="360"/>
      </w:pPr>
      <w:rPr>
        <w:rFonts w:ascii="Symbol" w:hAnsi="Symbol" w:cs="Symbol" w:hint="default"/>
      </w:rPr>
    </w:lvl>
    <w:lvl w:ilvl="4" w:tplc="04190003">
      <w:start w:val="1"/>
      <w:numFmt w:val="bullet"/>
      <w:lvlText w:val="o"/>
      <w:lvlJc w:val="left"/>
      <w:pPr>
        <w:tabs>
          <w:tab w:val="num" w:pos="3628"/>
        </w:tabs>
        <w:ind w:left="3628" w:hanging="360"/>
      </w:pPr>
      <w:rPr>
        <w:rFonts w:ascii="Courier New" w:hAnsi="Courier New" w:cs="Courier New" w:hint="default"/>
      </w:rPr>
    </w:lvl>
    <w:lvl w:ilvl="5" w:tplc="04190005">
      <w:start w:val="1"/>
      <w:numFmt w:val="bullet"/>
      <w:lvlText w:val=""/>
      <w:lvlJc w:val="left"/>
      <w:pPr>
        <w:tabs>
          <w:tab w:val="num" w:pos="4348"/>
        </w:tabs>
        <w:ind w:left="4348" w:hanging="360"/>
      </w:pPr>
      <w:rPr>
        <w:rFonts w:ascii="Wingdings" w:hAnsi="Wingdings" w:cs="Wingdings" w:hint="default"/>
      </w:rPr>
    </w:lvl>
    <w:lvl w:ilvl="6" w:tplc="04190001">
      <w:start w:val="1"/>
      <w:numFmt w:val="bullet"/>
      <w:lvlText w:val=""/>
      <w:lvlJc w:val="left"/>
      <w:pPr>
        <w:tabs>
          <w:tab w:val="num" w:pos="5068"/>
        </w:tabs>
        <w:ind w:left="5068" w:hanging="360"/>
      </w:pPr>
      <w:rPr>
        <w:rFonts w:ascii="Symbol" w:hAnsi="Symbol" w:cs="Symbol" w:hint="default"/>
      </w:rPr>
    </w:lvl>
    <w:lvl w:ilvl="7" w:tplc="04190003">
      <w:start w:val="1"/>
      <w:numFmt w:val="bullet"/>
      <w:lvlText w:val="o"/>
      <w:lvlJc w:val="left"/>
      <w:pPr>
        <w:tabs>
          <w:tab w:val="num" w:pos="5788"/>
        </w:tabs>
        <w:ind w:left="5788" w:hanging="360"/>
      </w:pPr>
      <w:rPr>
        <w:rFonts w:ascii="Courier New" w:hAnsi="Courier New" w:cs="Courier New" w:hint="default"/>
      </w:rPr>
    </w:lvl>
    <w:lvl w:ilvl="8" w:tplc="04190005">
      <w:start w:val="1"/>
      <w:numFmt w:val="bullet"/>
      <w:lvlText w:val=""/>
      <w:lvlJc w:val="left"/>
      <w:pPr>
        <w:tabs>
          <w:tab w:val="num" w:pos="6508"/>
        </w:tabs>
        <w:ind w:left="6508" w:hanging="360"/>
      </w:pPr>
      <w:rPr>
        <w:rFonts w:ascii="Wingdings" w:hAnsi="Wingdings" w:cs="Wingdings" w:hint="default"/>
      </w:rPr>
    </w:lvl>
  </w:abstractNum>
  <w:abstractNum w:abstractNumId="60">
    <w:nsid w:val="7253269A"/>
    <w:multiLevelType w:val="hybridMultilevel"/>
    <w:tmpl w:val="60E21E4A"/>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60B5603"/>
    <w:multiLevelType w:val="hybridMultilevel"/>
    <w:tmpl w:val="DF265758"/>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7A61374B"/>
    <w:multiLevelType w:val="multilevel"/>
    <w:tmpl w:val="F1E817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A9C77DB"/>
    <w:multiLevelType w:val="hybridMultilevel"/>
    <w:tmpl w:val="C40A385E"/>
    <w:lvl w:ilvl="0" w:tplc="FFFFFFFF">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nsid w:val="7EDA3AA1"/>
    <w:multiLevelType w:val="hybridMultilevel"/>
    <w:tmpl w:val="D9981E2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59"/>
  </w:num>
  <w:num w:numId="2">
    <w:abstractNumId w:val="9"/>
  </w:num>
  <w:num w:numId="3">
    <w:abstractNumId w:val="57"/>
  </w:num>
  <w:num w:numId="4">
    <w:abstractNumId w:val="50"/>
  </w:num>
  <w:num w:numId="5">
    <w:abstractNumId w:val="56"/>
  </w:num>
  <w:num w:numId="6">
    <w:abstractNumId w:val="17"/>
  </w:num>
  <w:num w:numId="7">
    <w:abstractNumId w:val="47"/>
  </w:num>
  <w:num w:numId="8">
    <w:abstractNumId w:val="8"/>
  </w:num>
  <w:num w:numId="9">
    <w:abstractNumId w:val="48"/>
  </w:num>
  <w:num w:numId="10">
    <w:abstractNumId w:val="4"/>
  </w:num>
  <w:num w:numId="11">
    <w:abstractNumId w:val="40"/>
  </w:num>
  <w:num w:numId="12">
    <w:abstractNumId w:val="7"/>
  </w:num>
  <w:num w:numId="13">
    <w:abstractNumId w:val="16"/>
  </w:num>
  <w:num w:numId="14">
    <w:abstractNumId w:val="55"/>
  </w:num>
  <w:num w:numId="15">
    <w:abstractNumId w:val="19"/>
  </w:num>
  <w:num w:numId="16">
    <w:abstractNumId w:val="23"/>
  </w:num>
  <w:num w:numId="17">
    <w:abstractNumId w:val="29"/>
  </w:num>
  <w:num w:numId="18">
    <w:abstractNumId w:val="41"/>
  </w:num>
  <w:num w:numId="19">
    <w:abstractNumId w:val="43"/>
  </w:num>
  <w:num w:numId="20">
    <w:abstractNumId w:val="35"/>
  </w:num>
  <w:num w:numId="21">
    <w:abstractNumId w:val="37"/>
  </w:num>
  <w:num w:numId="22">
    <w:abstractNumId w:val="64"/>
  </w:num>
  <w:num w:numId="23">
    <w:abstractNumId w:val="22"/>
  </w:num>
  <w:num w:numId="24">
    <w:abstractNumId w:val="36"/>
  </w:num>
  <w:num w:numId="25">
    <w:abstractNumId w:val="24"/>
  </w:num>
  <w:num w:numId="26">
    <w:abstractNumId w:val="45"/>
  </w:num>
  <w:num w:numId="27">
    <w:abstractNumId w:val="2"/>
  </w:num>
  <w:num w:numId="28">
    <w:abstractNumId w:val="33"/>
  </w:num>
  <w:num w:numId="29">
    <w:abstractNumId w:val="13"/>
  </w:num>
  <w:num w:numId="30">
    <w:abstractNumId w:val="51"/>
  </w:num>
  <w:num w:numId="31">
    <w:abstractNumId w:val="0"/>
  </w:num>
  <w:num w:numId="32">
    <w:abstractNumId w:val="5"/>
  </w:num>
  <w:num w:numId="33">
    <w:abstractNumId w:val="20"/>
  </w:num>
  <w:num w:numId="34">
    <w:abstractNumId w:val="14"/>
  </w:num>
  <w:num w:numId="35">
    <w:abstractNumId w:val="49"/>
  </w:num>
  <w:num w:numId="36">
    <w:abstractNumId w:val="3"/>
  </w:num>
  <w:num w:numId="37">
    <w:abstractNumId w:val="44"/>
  </w:num>
  <w:num w:numId="38">
    <w:abstractNumId w:val="42"/>
  </w:num>
  <w:num w:numId="39">
    <w:abstractNumId w:val="11"/>
  </w:num>
  <w:num w:numId="40">
    <w:abstractNumId w:val="52"/>
  </w:num>
  <w:num w:numId="41">
    <w:abstractNumId w:val="12"/>
  </w:num>
  <w:num w:numId="42">
    <w:abstractNumId w:val="10"/>
  </w:num>
  <w:num w:numId="43">
    <w:abstractNumId w:val="61"/>
  </w:num>
  <w:num w:numId="44">
    <w:abstractNumId w:val="18"/>
  </w:num>
  <w:num w:numId="45">
    <w:abstractNumId w:val="58"/>
  </w:num>
  <w:num w:numId="46">
    <w:abstractNumId w:val="26"/>
  </w:num>
  <w:num w:numId="47">
    <w:abstractNumId w:val="25"/>
  </w:num>
  <w:num w:numId="48">
    <w:abstractNumId w:val="15"/>
  </w:num>
  <w:num w:numId="49">
    <w:abstractNumId w:val="21"/>
  </w:num>
  <w:num w:numId="50">
    <w:abstractNumId w:val="46"/>
  </w:num>
  <w:num w:numId="51">
    <w:abstractNumId w:val="60"/>
  </w:num>
  <w:num w:numId="52">
    <w:abstractNumId w:val="38"/>
  </w:num>
  <w:num w:numId="53">
    <w:abstractNumId w:val="27"/>
  </w:num>
  <w:num w:numId="54">
    <w:abstractNumId w:val="39"/>
  </w:num>
  <w:num w:numId="55">
    <w:abstractNumId w:val="62"/>
  </w:num>
  <w:num w:numId="56">
    <w:abstractNumId w:val="32"/>
  </w:num>
  <w:num w:numId="57">
    <w:abstractNumId w:val="53"/>
  </w:num>
  <w:num w:numId="58">
    <w:abstractNumId w:val="6"/>
  </w:num>
  <w:num w:numId="59">
    <w:abstractNumId w:val="54"/>
  </w:num>
  <w:num w:numId="60">
    <w:abstractNumId w:val="30"/>
  </w:num>
  <w:num w:numId="61">
    <w:abstractNumId w:val="31"/>
  </w:num>
  <w:num w:numId="62">
    <w:abstractNumId w:val="34"/>
  </w:num>
  <w:num w:numId="63">
    <w:abstractNumId w:val="63"/>
  </w:num>
  <w:num w:numId="64">
    <w:abstractNumId w:val="28"/>
  </w:num>
  <w:num w:numId="65">
    <w:abstractNumId w:val="1"/>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3"/>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5709B3"/>
    <w:rsid w:val="00005A5E"/>
    <w:rsid w:val="00006A4E"/>
    <w:rsid w:val="00014D14"/>
    <w:rsid w:val="00020264"/>
    <w:rsid w:val="000259F8"/>
    <w:rsid w:val="00026C1F"/>
    <w:rsid w:val="00031779"/>
    <w:rsid w:val="00033D8A"/>
    <w:rsid w:val="00033EA9"/>
    <w:rsid w:val="00033F71"/>
    <w:rsid w:val="00034CBB"/>
    <w:rsid w:val="00037250"/>
    <w:rsid w:val="00040F26"/>
    <w:rsid w:val="00052F53"/>
    <w:rsid w:val="000535E7"/>
    <w:rsid w:val="000619E6"/>
    <w:rsid w:val="000634A2"/>
    <w:rsid w:val="00065CE2"/>
    <w:rsid w:val="00067A02"/>
    <w:rsid w:val="00071850"/>
    <w:rsid w:val="00074941"/>
    <w:rsid w:val="000750AF"/>
    <w:rsid w:val="000839EA"/>
    <w:rsid w:val="00085142"/>
    <w:rsid w:val="0008679D"/>
    <w:rsid w:val="00091ADC"/>
    <w:rsid w:val="00093DA4"/>
    <w:rsid w:val="00094FA1"/>
    <w:rsid w:val="00096235"/>
    <w:rsid w:val="00097672"/>
    <w:rsid w:val="000B069B"/>
    <w:rsid w:val="000B0987"/>
    <w:rsid w:val="000B09D6"/>
    <w:rsid w:val="000B117D"/>
    <w:rsid w:val="000B302E"/>
    <w:rsid w:val="000B5456"/>
    <w:rsid w:val="000B5DBD"/>
    <w:rsid w:val="000C2546"/>
    <w:rsid w:val="000C4BB9"/>
    <w:rsid w:val="000C5D69"/>
    <w:rsid w:val="000D0B96"/>
    <w:rsid w:val="000D1640"/>
    <w:rsid w:val="000D1A43"/>
    <w:rsid w:val="000D3A3F"/>
    <w:rsid w:val="000D3A8D"/>
    <w:rsid w:val="000D53F4"/>
    <w:rsid w:val="000D6C5D"/>
    <w:rsid w:val="000D7037"/>
    <w:rsid w:val="000D7E34"/>
    <w:rsid w:val="000E05E4"/>
    <w:rsid w:val="000E3777"/>
    <w:rsid w:val="000E5482"/>
    <w:rsid w:val="000E62E4"/>
    <w:rsid w:val="000F29CB"/>
    <w:rsid w:val="000F3D93"/>
    <w:rsid w:val="000F5586"/>
    <w:rsid w:val="000F73EB"/>
    <w:rsid w:val="001111E3"/>
    <w:rsid w:val="001161C3"/>
    <w:rsid w:val="00116692"/>
    <w:rsid w:val="0012123A"/>
    <w:rsid w:val="00122E84"/>
    <w:rsid w:val="0012356B"/>
    <w:rsid w:val="001264AE"/>
    <w:rsid w:val="00127321"/>
    <w:rsid w:val="0012734A"/>
    <w:rsid w:val="00130B7A"/>
    <w:rsid w:val="00131583"/>
    <w:rsid w:val="00134A1B"/>
    <w:rsid w:val="00135E7F"/>
    <w:rsid w:val="0014214A"/>
    <w:rsid w:val="0014389C"/>
    <w:rsid w:val="00162E53"/>
    <w:rsid w:val="00164B11"/>
    <w:rsid w:val="00170864"/>
    <w:rsid w:val="00172178"/>
    <w:rsid w:val="0018267D"/>
    <w:rsid w:val="00184EAF"/>
    <w:rsid w:val="00186CF0"/>
    <w:rsid w:val="00187A3B"/>
    <w:rsid w:val="00192302"/>
    <w:rsid w:val="00194A80"/>
    <w:rsid w:val="001960F3"/>
    <w:rsid w:val="001964A6"/>
    <w:rsid w:val="001A19B6"/>
    <w:rsid w:val="001A2CFF"/>
    <w:rsid w:val="001A364D"/>
    <w:rsid w:val="001B0E9F"/>
    <w:rsid w:val="001B5B7E"/>
    <w:rsid w:val="001B6C96"/>
    <w:rsid w:val="001B73E8"/>
    <w:rsid w:val="001C44EF"/>
    <w:rsid w:val="001C56B8"/>
    <w:rsid w:val="001C6D55"/>
    <w:rsid w:val="001D194D"/>
    <w:rsid w:val="001D2D62"/>
    <w:rsid w:val="001D33A5"/>
    <w:rsid w:val="001D3F21"/>
    <w:rsid w:val="001D3F4B"/>
    <w:rsid w:val="001D6693"/>
    <w:rsid w:val="001E1EF6"/>
    <w:rsid w:val="001E2B28"/>
    <w:rsid w:val="001E4B47"/>
    <w:rsid w:val="001E7041"/>
    <w:rsid w:val="001F58CC"/>
    <w:rsid w:val="001F7957"/>
    <w:rsid w:val="00200B64"/>
    <w:rsid w:val="00202B9A"/>
    <w:rsid w:val="002036AF"/>
    <w:rsid w:val="0021251F"/>
    <w:rsid w:val="002127CA"/>
    <w:rsid w:val="002200F7"/>
    <w:rsid w:val="00232385"/>
    <w:rsid w:val="0023253C"/>
    <w:rsid w:val="00246146"/>
    <w:rsid w:val="0025023B"/>
    <w:rsid w:val="00250AEB"/>
    <w:rsid w:val="00250C1A"/>
    <w:rsid w:val="00251772"/>
    <w:rsid w:val="00251FD9"/>
    <w:rsid w:val="00252AB3"/>
    <w:rsid w:val="0025396F"/>
    <w:rsid w:val="00254215"/>
    <w:rsid w:val="002554E3"/>
    <w:rsid w:val="0025642D"/>
    <w:rsid w:val="00267950"/>
    <w:rsid w:val="00270B77"/>
    <w:rsid w:val="002770B1"/>
    <w:rsid w:val="002770DD"/>
    <w:rsid w:val="002772CF"/>
    <w:rsid w:val="002824BE"/>
    <w:rsid w:val="00284DB4"/>
    <w:rsid w:val="00284DF8"/>
    <w:rsid w:val="002916E1"/>
    <w:rsid w:val="00291758"/>
    <w:rsid w:val="0029291B"/>
    <w:rsid w:val="002936EF"/>
    <w:rsid w:val="00295A34"/>
    <w:rsid w:val="002A250B"/>
    <w:rsid w:val="002A2E57"/>
    <w:rsid w:val="002A2F7F"/>
    <w:rsid w:val="002B2D64"/>
    <w:rsid w:val="002B305E"/>
    <w:rsid w:val="002B7D68"/>
    <w:rsid w:val="002C08ED"/>
    <w:rsid w:val="002C48EE"/>
    <w:rsid w:val="002C5854"/>
    <w:rsid w:val="002D2F65"/>
    <w:rsid w:val="002D5369"/>
    <w:rsid w:val="002D56FC"/>
    <w:rsid w:val="002D6574"/>
    <w:rsid w:val="002E1AB8"/>
    <w:rsid w:val="002E2575"/>
    <w:rsid w:val="002E55E7"/>
    <w:rsid w:val="002F44FB"/>
    <w:rsid w:val="002F4DE5"/>
    <w:rsid w:val="002F64D4"/>
    <w:rsid w:val="0030001F"/>
    <w:rsid w:val="00303DCC"/>
    <w:rsid w:val="0031267E"/>
    <w:rsid w:val="00312A73"/>
    <w:rsid w:val="00316273"/>
    <w:rsid w:val="00322401"/>
    <w:rsid w:val="00324C48"/>
    <w:rsid w:val="0032610A"/>
    <w:rsid w:val="00331C8F"/>
    <w:rsid w:val="00333193"/>
    <w:rsid w:val="003358D6"/>
    <w:rsid w:val="00341E06"/>
    <w:rsid w:val="00343D43"/>
    <w:rsid w:val="00351E30"/>
    <w:rsid w:val="00355EE0"/>
    <w:rsid w:val="003562F3"/>
    <w:rsid w:val="00357179"/>
    <w:rsid w:val="00361ACE"/>
    <w:rsid w:val="00362FCC"/>
    <w:rsid w:val="00363C93"/>
    <w:rsid w:val="00364A53"/>
    <w:rsid w:val="00371182"/>
    <w:rsid w:val="00373717"/>
    <w:rsid w:val="00375C88"/>
    <w:rsid w:val="003819E3"/>
    <w:rsid w:val="0038767D"/>
    <w:rsid w:val="00387952"/>
    <w:rsid w:val="00390B2F"/>
    <w:rsid w:val="00395140"/>
    <w:rsid w:val="003A3A5B"/>
    <w:rsid w:val="003A463D"/>
    <w:rsid w:val="003A5350"/>
    <w:rsid w:val="003A5C1E"/>
    <w:rsid w:val="003B45F6"/>
    <w:rsid w:val="003B49BA"/>
    <w:rsid w:val="003C1AC0"/>
    <w:rsid w:val="003C576A"/>
    <w:rsid w:val="003C6988"/>
    <w:rsid w:val="003D3155"/>
    <w:rsid w:val="003D3841"/>
    <w:rsid w:val="003D76AE"/>
    <w:rsid w:val="003E107E"/>
    <w:rsid w:val="003E1310"/>
    <w:rsid w:val="003E3E5E"/>
    <w:rsid w:val="003E5E64"/>
    <w:rsid w:val="003F212E"/>
    <w:rsid w:val="003F3549"/>
    <w:rsid w:val="003F4372"/>
    <w:rsid w:val="003F51A0"/>
    <w:rsid w:val="003F7319"/>
    <w:rsid w:val="003F7962"/>
    <w:rsid w:val="00401EDD"/>
    <w:rsid w:val="004033E5"/>
    <w:rsid w:val="0040346A"/>
    <w:rsid w:val="00403BCB"/>
    <w:rsid w:val="00406420"/>
    <w:rsid w:val="00406B0A"/>
    <w:rsid w:val="004129AD"/>
    <w:rsid w:val="0041542D"/>
    <w:rsid w:val="0041551A"/>
    <w:rsid w:val="00416E9F"/>
    <w:rsid w:val="00423A5E"/>
    <w:rsid w:val="00425784"/>
    <w:rsid w:val="00432FB1"/>
    <w:rsid w:val="00435763"/>
    <w:rsid w:val="00437862"/>
    <w:rsid w:val="00441F13"/>
    <w:rsid w:val="0044651F"/>
    <w:rsid w:val="00447C42"/>
    <w:rsid w:val="004548E1"/>
    <w:rsid w:val="004557BC"/>
    <w:rsid w:val="0045733C"/>
    <w:rsid w:val="004578FF"/>
    <w:rsid w:val="00466D20"/>
    <w:rsid w:val="00472084"/>
    <w:rsid w:val="00473BC9"/>
    <w:rsid w:val="00480D7A"/>
    <w:rsid w:val="004868C2"/>
    <w:rsid w:val="00487F8D"/>
    <w:rsid w:val="004903A6"/>
    <w:rsid w:val="00493ADE"/>
    <w:rsid w:val="00494800"/>
    <w:rsid w:val="0049541F"/>
    <w:rsid w:val="004A2FD8"/>
    <w:rsid w:val="004A3312"/>
    <w:rsid w:val="004A4713"/>
    <w:rsid w:val="004A4FC4"/>
    <w:rsid w:val="004A6102"/>
    <w:rsid w:val="004A7C3F"/>
    <w:rsid w:val="004B0A39"/>
    <w:rsid w:val="004B231A"/>
    <w:rsid w:val="004B2A7E"/>
    <w:rsid w:val="004B5DE5"/>
    <w:rsid w:val="004C21CF"/>
    <w:rsid w:val="004C5A7B"/>
    <w:rsid w:val="004D47BD"/>
    <w:rsid w:val="004D525D"/>
    <w:rsid w:val="004D5B82"/>
    <w:rsid w:val="004D6AE1"/>
    <w:rsid w:val="004E1BE8"/>
    <w:rsid w:val="004E3EA4"/>
    <w:rsid w:val="004E4073"/>
    <w:rsid w:val="004E67A1"/>
    <w:rsid w:val="004F3D45"/>
    <w:rsid w:val="004F59BC"/>
    <w:rsid w:val="004F748E"/>
    <w:rsid w:val="00501B04"/>
    <w:rsid w:val="00504D55"/>
    <w:rsid w:val="00507063"/>
    <w:rsid w:val="00507A4C"/>
    <w:rsid w:val="0051043F"/>
    <w:rsid w:val="005119E1"/>
    <w:rsid w:val="00513CE9"/>
    <w:rsid w:val="00521063"/>
    <w:rsid w:val="00532412"/>
    <w:rsid w:val="005346CA"/>
    <w:rsid w:val="005407A9"/>
    <w:rsid w:val="00544563"/>
    <w:rsid w:val="0055200F"/>
    <w:rsid w:val="00561AE1"/>
    <w:rsid w:val="005709B3"/>
    <w:rsid w:val="00572ED8"/>
    <w:rsid w:val="0057441F"/>
    <w:rsid w:val="00585165"/>
    <w:rsid w:val="00585A94"/>
    <w:rsid w:val="00585E74"/>
    <w:rsid w:val="00585FF2"/>
    <w:rsid w:val="00590237"/>
    <w:rsid w:val="00590D88"/>
    <w:rsid w:val="00591620"/>
    <w:rsid w:val="00593151"/>
    <w:rsid w:val="00593435"/>
    <w:rsid w:val="00594774"/>
    <w:rsid w:val="005A02E7"/>
    <w:rsid w:val="005A4B60"/>
    <w:rsid w:val="005C2BDA"/>
    <w:rsid w:val="005C6E55"/>
    <w:rsid w:val="005C7011"/>
    <w:rsid w:val="005D12BA"/>
    <w:rsid w:val="005D15B0"/>
    <w:rsid w:val="005D3D83"/>
    <w:rsid w:val="005D6003"/>
    <w:rsid w:val="005E2769"/>
    <w:rsid w:val="005E529E"/>
    <w:rsid w:val="005F0D0D"/>
    <w:rsid w:val="005F0E5D"/>
    <w:rsid w:val="005F1806"/>
    <w:rsid w:val="005F23DF"/>
    <w:rsid w:val="005F26F9"/>
    <w:rsid w:val="005F44E0"/>
    <w:rsid w:val="00601610"/>
    <w:rsid w:val="00602436"/>
    <w:rsid w:val="00602CE0"/>
    <w:rsid w:val="006061BA"/>
    <w:rsid w:val="00611C53"/>
    <w:rsid w:val="006134B4"/>
    <w:rsid w:val="006221A4"/>
    <w:rsid w:val="0062232D"/>
    <w:rsid w:val="00624429"/>
    <w:rsid w:val="00624642"/>
    <w:rsid w:val="0062704D"/>
    <w:rsid w:val="006300D1"/>
    <w:rsid w:val="00630311"/>
    <w:rsid w:val="00631F88"/>
    <w:rsid w:val="00633ED3"/>
    <w:rsid w:val="0063769D"/>
    <w:rsid w:val="006468A6"/>
    <w:rsid w:val="00650EA8"/>
    <w:rsid w:val="0065130F"/>
    <w:rsid w:val="00652F55"/>
    <w:rsid w:val="0066544E"/>
    <w:rsid w:val="00666298"/>
    <w:rsid w:val="0066666E"/>
    <w:rsid w:val="00667352"/>
    <w:rsid w:val="00674677"/>
    <w:rsid w:val="0067521B"/>
    <w:rsid w:val="006806BC"/>
    <w:rsid w:val="00680B22"/>
    <w:rsid w:val="0068621D"/>
    <w:rsid w:val="00686FFE"/>
    <w:rsid w:val="00696192"/>
    <w:rsid w:val="006A0C3E"/>
    <w:rsid w:val="006B0522"/>
    <w:rsid w:val="006B3468"/>
    <w:rsid w:val="006B6D17"/>
    <w:rsid w:val="006C05DF"/>
    <w:rsid w:val="006C12C6"/>
    <w:rsid w:val="006C2438"/>
    <w:rsid w:val="006C51FC"/>
    <w:rsid w:val="006C6DF6"/>
    <w:rsid w:val="006D09ED"/>
    <w:rsid w:val="006D30D9"/>
    <w:rsid w:val="006D49F2"/>
    <w:rsid w:val="006E1719"/>
    <w:rsid w:val="006E2AA5"/>
    <w:rsid w:val="006E56D1"/>
    <w:rsid w:val="006E6C0F"/>
    <w:rsid w:val="006E7099"/>
    <w:rsid w:val="006E7A66"/>
    <w:rsid w:val="006F3043"/>
    <w:rsid w:val="006F54AE"/>
    <w:rsid w:val="007060B9"/>
    <w:rsid w:val="00707794"/>
    <w:rsid w:val="007115D1"/>
    <w:rsid w:val="007134B7"/>
    <w:rsid w:val="00715D59"/>
    <w:rsid w:val="0071605D"/>
    <w:rsid w:val="0071637B"/>
    <w:rsid w:val="00721DF7"/>
    <w:rsid w:val="00722B7F"/>
    <w:rsid w:val="0072531E"/>
    <w:rsid w:val="00725EE1"/>
    <w:rsid w:val="007338C1"/>
    <w:rsid w:val="007404CB"/>
    <w:rsid w:val="007406D4"/>
    <w:rsid w:val="00741396"/>
    <w:rsid w:val="007419FC"/>
    <w:rsid w:val="00742019"/>
    <w:rsid w:val="00755715"/>
    <w:rsid w:val="007561EE"/>
    <w:rsid w:val="007568CF"/>
    <w:rsid w:val="007622C8"/>
    <w:rsid w:val="00762C5D"/>
    <w:rsid w:val="00766EE2"/>
    <w:rsid w:val="00767D2C"/>
    <w:rsid w:val="007802E8"/>
    <w:rsid w:val="00782C36"/>
    <w:rsid w:val="00790863"/>
    <w:rsid w:val="00797893"/>
    <w:rsid w:val="007A29D7"/>
    <w:rsid w:val="007A392B"/>
    <w:rsid w:val="007A4B7C"/>
    <w:rsid w:val="007A532E"/>
    <w:rsid w:val="007A6824"/>
    <w:rsid w:val="007B037C"/>
    <w:rsid w:val="007C2ED4"/>
    <w:rsid w:val="007C4A3A"/>
    <w:rsid w:val="007C4A88"/>
    <w:rsid w:val="007D03D6"/>
    <w:rsid w:val="007D04E6"/>
    <w:rsid w:val="007D185E"/>
    <w:rsid w:val="007E2195"/>
    <w:rsid w:val="007E279B"/>
    <w:rsid w:val="007E3332"/>
    <w:rsid w:val="007E5355"/>
    <w:rsid w:val="007E6CBD"/>
    <w:rsid w:val="007F039A"/>
    <w:rsid w:val="007F59D0"/>
    <w:rsid w:val="008005CC"/>
    <w:rsid w:val="0080081B"/>
    <w:rsid w:val="008019B4"/>
    <w:rsid w:val="00804A05"/>
    <w:rsid w:val="00804D01"/>
    <w:rsid w:val="0080791B"/>
    <w:rsid w:val="008125D5"/>
    <w:rsid w:val="00813755"/>
    <w:rsid w:val="00815BE4"/>
    <w:rsid w:val="0082070D"/>
    <w:rsid w:val="0082481C"/>
    <w:rsid w:val="00824DC0"/>
    <w:rsid w:val="00832A00"/>
    <w:rsid w:val="008341F8"/>
    <w:rsid w:val="00834AB8"/>
    <w:rsid w:val="0083614C"/>
    <w:rsid w:val="00840B71"/>
    <w:rsid w:val="00843876"/>
    <w:rsid w:val="0084395F"/>
    <w:rsid w:val="00843FF6"/>
    <w:rsid w:val="008524EE"/>
    <w:rsid w:val="008613E8"/>
    <w:rsid w:val="0087127F"/>
    <w:rsid w:val="0087541B"/>
    <w:rsid w:val="008840E7"/>
    <w:rsid w:val="00884864"/>
    <w:rsid w:val="00885803"/>
    <w:rsid w:val="00886272"/>
    <w:rsid w:val="00890366"/>
    <w:rsid w:val="008907A0"/>
    <w:rsid w:val="008A7AB3"/>
    <w:rsid w:val="008B1B3C"/>
    <w:rsid w:val="008B29A2"/>
    <w:rsid w:val="008B2E2B"/>
    <w:rsid w:val="008B495E"/>
    <w:rsid w:val="008B7250"/>
    <w:rsid w:val="008B7FD5"/>
    <w:rsid w:val="008C3A63"/>
    <w:rsid w:val="008C3BC8"/>
    <w:rsid w:val="008C43ED"/>
    <w:rsid w:val="008C56AA"/>
    <w:rsid w:val="008D09DE"/>
    <w:rsid w:val="008D2BCE"/>
    <w:rsid w:val="008E4481"/>
    <w:rsid w:val="008E5EC7"/>
    <w:rsid w:val="008E68AC"/>
    <w:rsid w:val="008E7ADE"/>
    <w:rsid w:val="008F3C0B"/>
    <w:rsid w:val="008F4FB9"/>
    <w:rsid w:val="008F63A7"/>
    <w:rsid w:val="00900B88"/>
    <w:rsid w:val="00902A4E"/>
    <w:rsid w:val="009037E0"/>
    <w:rsid w:val="009044E8"/>
    <w:rsid w:val="0090643A"/>
    <w:rsid w:val="00907F6E"/>
    <w:rsid w:val="00910C2B"/>
    <w:rsid w:val="00911CF4"/>
    <w:rsid w:val="00913B79"/>
    <w:rsid w:val="00913CA3"/>
    <w:rsid w:val="009220B2"/>
    <w:rsid w:val="009255FD"/>
    <w:rsid w:val="009323A3"/>
    <w:rsid w:val="009353A3"/>
    <w:rsid w:val="00937B49"/>
    <w:rsid w:val="00943C17"/>
    <w:rsid w:val="00951A3D"/>
    <w:rsid w:val="009520F7"/>
    <w:rsid w:val="00956100"/>
    <w:rsid w:val="00957F43"/>
    <w:rsid w:val="00966538"/>
    <w:rsid w:val="00973C95"/>
    <w:rsid w:val="00976D50"/>
    <w:rsid w:val="00976EDF"/>
    <w:rsid w:val="0097718B"/>
    <w:rsid w:val="009802F6"/>
    <w:rsid w:val="00982237"/>
    <w:rsid w:val="00992F09"/>
    <w:rsid w:val="009952E6"/>
    <w:rsid w:val="0099542B"/>
    <w:rsid w:val="00995EC1"/>
    <w:rsid w:val="009960B3"/>
    <w:rsid w:val="009963C7"/>
    <w:rsid w:val="009A2D74"/>
    <w:rsid w:val="009A7113"/>
    <w:rsid w:val="009B06FA"/>
    <w:rsid w:val="009B4DAC"/>
    <w:rsid w:val="009B5410"/>
    <w:rsid w:val="009B5BB5"/>
    <w:rsid w:val="009C3967"/>
    <w:rsid w:val="009C60FE"/>
    <w:rsid w:val="009C70F3"/>
    <w:rsid w:val="009D0B44"/>
    <w:rsid w:val="009D5969"/>
    <w:rsid w:val="009D6313"/>
    <w:rsid w:val="009D6642"/>
    <w:rsid w:val="009D6895"/>
    <w:rsid w:val="009E0661"/>
    <w:rsid w:val="009E0DCC"/>
    <w:rsid w:val="009E2F6E"/>
    <w:rsid w:val="009F7645"/>
    <w:rsid w:val="00A0276F"/>
    <w:rsid w:val="00A04D23"/>
    <w:rsid w:val="00A05178"/>
    <w:rsid w:val="00A10DFB"/>
    <w:rsid w:val="00A25369"/>
    <w:rsid w:val="00A260CE"/>
    <w:rsid w:val="00A31A13"/>
    <w:rsid w:val="00A331BD"/>
    <w:rsid w:val="00A3341E"/>
    <w:rsid w:val="00A36AD0"/>
    <w:rsid w:val="00A40511"/>
    <w:rsid w:val="00A416AF"/>
    <w:rsid w:val="00A42EA1"/>
    <w:rsid w:val="00A43176"/>
    <w:rsid w:val="00A4335B"/>
    <w:rsid w:val="00A440DC"/>
    <w:rsid w:val="00A55D8E"/>
    <w:rsid w:val="00A57BB1"/>
    <w:rsid w:val="00A6512D"/>
    <w:rsid w:val="00A6536E"/>
    <w:rsid w:val="00A70DF4"/>
    <w:rsid w:val="00A75C3B"/>
    <w:rsid w:val="00A76F46"/>
    <w:rsid w:val="00A80392"/>
    <w:rsid w:val="00A823D3"/>
    <w:rsid w:val="00A82842"/>
    <w:rsid w:val="00A85D7A"/>
    <w:rsid w:val="00A91531"/>
    <w:rsid w:val="00A91EE8"/>
    <w:rsid w:val="00A924EE"/>
    <w:rsid w:val="00A96CE3"/>
    <w:rsid w:val="00AA42F3"/>
    <w:rsid w:val="00AA5735"/>
    <w:rsid w:val="00AA6DCB"/>
    <w:rsid w:val="00AA78D0"/>
    <w:rsid w:val="00AB33D3"/>
    <w:rsid w:val="00AB3AE2"/>
    <w:rsid w:val="00AC2934"/>
    <w:rsid w:val="00AD032B"/>
    <w:rsid w:val="00AD43A7"/>
    <w:rsid w:val="00AD442B"/>
    <w:rsid w:val="00AD5A05"/>
    <w:rsid w:val="00AE0B47"/>
    <w:rsid w:val="00AE1CC8"/>
    <w:rsid w:val="00AE2700"/>
    <w:rsid w:val="00AE3617"/>
    <w:rsid w:val="00AE473F"/>
    <w:rsid w:val="00AE7EC0"/>
    <w:rsid w:val="00AF119A"/>
    <w:rsid w:val="00AF4E9E"/>
    <w:rsid w:val="00AF6D71"/>
    <w:rsid w:val="00AF7020"/>
    <w:rsid w:val="00B03EDC"/>
    <w:rsid w:val="00B12D95"/>
    <w:rsid w:val="00B13E75"/>
    <w:rsid w:val="00B2167A"/>
    <w:rsid w:val="00B21992"/>
    <w:rsid w:val="00B21E6C"/>
    <w:rsid w:val="00B22090"/>
    <w:rsid w:val="00B22A6F"/>
    <w:rsid w:val="00B24D88"/>
    <w:rsid w:val="00B378A4"/>
    <w:rsid w:val="00B4117A"/>
    <w:rsid w:val="00B43AFA"/>
    <w:rsid w:val="00B450E3"/>
    <w:rsid w:val="00B563DC"/>
    <w:rsid w:val="00B57D21"/>
    <w:rsid w:val="00B6057A"/>
    <w:rsid w:val="00B640CC"/>
    <w:rsid w:val="00B679D8"/>
    <w:rsid w:val="00B70E8A"/>
    <w:rsid w:val="00B777E5"/>
    <w:rsid w:val="00B80283"/>
    <w:rsid w:val="00B8142E"/>
    <w:rsid w:val="00B839AE"/>
    <w:rsid w:val="00B85C7E"/>
    <w:rsid w:val="00B93314"/>
    <w:rsid w:val="00B93B76"/>
    <w:rsid w:val="00BA5A72"/>
    <w:rsid w:val="00BA640E"/>
    <w:rsid w:val="00BB3488"/>
    <w:rsid w:val="00BB3E1B"/>
    <w:rsid w:val="00BB4653"/>
    <w:rsid w:val="00BB6875"/>
    <w:rsid w:val="00BB6A88"/>
    <w:rsid w:val="00BC263E"/>
    <w:rsid w:val="00BC4047"/>
    <w:rsid w:val="00BC5575"/>
    <w:rsid w:val="00BC647F"/>
    <w:rsid w:val="00BD02BB"/>
    <w:rsid w:val="00BD3A37"/>
    <w:rsid w:val="00BD5499"/>
    <w:rsid w:val="00BD6817"/>
    <w:rsid w:val="00BD6B18"/>
    <w:rsid w:val="00BE119C"/>
    <w:rsid w:val="00BE19CC"/>
    <w:rsid w:val="00BE587F"/>
    <w:rsid w:val="00BF1AC8"/>
    <w:rsid w:val="00BF3BFD"/>
    <w:rsid w:val="00BF51FD"/>
    <w:rsid w:val="00C05625"/>
    <w:rsid w:val="00C06020"/>
    <w:rsid w:val="00C10999"/>
    <w:rsid w:val="00C11308"/>
    <w:rsid w:val="00C1716E"/>
    <w:rsid w:val="00C237EC"/>
    <w:rsid w:val="00C252F3"/>
    <w:rsid w:val="00C3293F"/>
    <w:rsid w:val="00C332D7"/>
    <w:rsid w:val="00C33F08"/>
    <w:rsid w:val="00C341B2"/>
    <w:rsid w:val="00C34276"/>
    <w:rsid w:val="00C359B8"/>
    <w:rsid w:val="00C36C0E"/>
    <w:rsid w:val="00C37EEE"/>
    <w:rsid w:val="00C4138A"/>
    <w:rsid w:val="00C44198"/>
    <w:rsid w:val="00C520E7"/>
    <w:rsid w:val="00C5210D"/>
    <w:rsid w:val="00C558AC"/>
    <w:rsid w:val="00C56DE0"/>
    <w:rsid w:val="00C672D7"/>
    <w:rsid w:val="00C75DA9"/>
    <w:rsid w:val="00C77664"/>
    <w:rsid w:val="00C80669"/>
    <w:rsid w:val="00C81CB7"/>
    <w:rsid w:val="00C82B7A"/>
    <w:rsid w:val="00C85A8C"/>
    <w:rsid w:val="00C85C93"/>
    <w:rsid w:val="00C8747D"/>
    <w:rsid w:val="00C87860"/>
    <w:rsid w:val="00C945E8"/>
    <w:rsid w:val="00C96E00"/>
    <w:rsid w:val="00CA052B"/>
    <w:rsid w:val="00CA13DE"/>
    <w:rsid w:val="00CA153D"/>
    <w:rsid w:val="00CA5F30"/>
    <w:rsid w:val="00CA635D"/>
    <w:rsid w:val="00CA7671"/>
    <w:rsid w:val="00CB1724"/>
    <w:rsid w:val="00CB2A4D"/>
    <w:rsid w:val="00CC2BD5"/>
    <w:rsid w:val="00CD0893"/>
    <w:rsid w:val="00CE2ABA"/>
    <w:rsid w:val="00CE3C20"/>
    <w:rsid w:val="00CF0B6B"/>
    <w:rsid w:val="00CF35FB"/>
    <w:rsid w:val="00D01A77"/>
    <w:rsid w:val="00D021BB"/>
    <w:rsid w:val="00D05FAC"/>
    <w:rsid w:val="00D06295"/>
    <w:rsid w:val="00D152F7"/>
    <w:rsid w:val="00D23F5C"/>
    <w:rsid w:val="00D30E0F"/>
    <w:rsid w:val="00D32ADB"/>
    <w:rsid w:val="00D350BC"/>
    <w:rsid w:val="00D3620C"/>
    <w:rsid w:val="00D37D3D"/>
    <w:rsid w:val="00D41E69"/>
    <w:rsid w:val="00D42A14"/>
    <w:rsid w:val="00D43E53"/>
    <w:rsid w:val="00D4588D"/>
    <w:rsid w:val="00D47C39"/>
    <w:rsid w:val="00D50C0F"/>
    <w:rsid w:val="00D5679F"/>
    <w:rsid w:val="00D62883"/>
    <w:rsid w:val="00D65071"/>
    <w:rsid w:val="00D6723D"/>
    <w:rsid w:val="00D711B3"/>
    <w:rsid w:val="00D724E4"/>
    <w:rsid w:val="00D76B47"/>
    <w:rsid w:val="00D770F5"/>
    <w:rsid w:val="00D8162A"/>
    <w:rsid w:val="00D819E8"/>
    <w:rsid w:val="00D82562"/>
    <w:rsid w:val="00D8408B"/>
    <w:rsid w:val="00D84B23"/>
    <w:rsid w:val="00D875B0"/>
    <w:rsid w:val="00D900B5"/>
    <w:rsid w:val="00D92BE1"/>
    <w:rsid w:val="00D967A3"/>
    <w:rsid w:val="00DA0914"/>
    <w:rsid w:val="00DA5685"/>
    <w:rsid w:val="00DA5B4A"/>
    <w:rsid w:val="00DA61C6"/>
    <w:rsid w:val="00DB6246"/>
    <w:rsid w:val="00DC23E1"/>
    <w:rsid w:val="00DC3BCA"/>
    <w:rsid w:val="00DC5ED8"/>
    <w:rsid w:val="00DC6203"/>
    <w:rsid w:val="00DC7E94"/>
    <w:rsid w:val="00DD1A7D"/>
    <w:rsid w:val="00DD3F22"/>
    <w:rsid w:val="00DD52CF"/>
    <w:rsid w:val="00DE1AE0"/>
    <w:rsid w:val="00DE4EC1"/>
    <w:rsid w:val="00DE562E"/>
    <w:rsid w:val="00DE5886"/>
    <w:rsid w:val="00DE7AD4"/>
    <w:rsid w:val="00DF06E7"/>
    <w:rsid w:val="00DF24F8"/>
    <w:rsid w:val="00DF37CF"/>
    <w:rsid w:val="00DF5C6D"/>
    <w:rsid w:val="00DF7A58"/>
    <w:rsid w:val="00E01148"/>
    <w:rsid w:val="00E01899"/>
    <w:rsid w:val="00E04DF4"/>
    <w:rsid w:val="00E05865"/>
    <w:rsid w:val="00E07649"/>
    <w:rsid w:val="00E10463"/>
    <w:rsid w:val="00E12069"/>
    <w:rsid w:val="00E13312"/>
    <w:rsid w:val="00E13368"/>
    <w:rsid w:val="00E231DB"/>
    <w:rsid w:val="00E32177"/>
    <w:rsid w:val="00E32B9B"/>
    <w:rsid w:val="00E334E1"/>
    <w:rsid w:val="00E34CEF"/>
    <w:rsid w:val="00E35D12"/>
    <w:rsid w:val="00E3664B"/>
    <w:rsid w:val="00E40632"/>
    <w:rsid w:val="00E5012D"/>
    <w:rsid w:val="00E622ED"/>
    <w:rsid w:val="00E64663"/>
    <w:rsid w:val="00E6540F"/>
    <w:rsid w:val="00E659F3"/>
    <w:rsid w:val="00E67043"/>
    <w:rsid w:val="00E709D8"/>
    <w:rsid w:val="00E71E38"/>
    <w:rsid w:val="00E755E8"/>
    <w:rsid w:val="00E75CEA"/>
    <w:rsid w:val="00E77B59"/>
    <w:rsid w:val="00E805C2"/>
    <w:rsid w:val="00E81038"/>
    <w:rsid w:val="00E818E6"/>
    <w:rsid w:val="00E8384A"/>
    <w:rsid w:val="00E8484A"/>
    <w:rsid w:val="00E84E81"/>
    <w:rsid w:val="00E85E51"/>
    <w:rsid w:val="00E872D0"/>
    <w:rsid w:val="00E92AA1"/>
    <w:rsid w:val="00E94FBE"/>
    <w:rsid w:val="00E96042"/>
    <w:rsid w:val="00E97FA4"/>
    <w:rsid w:val="00EA0558"/>
    <w:rsid w:val="00EA0715"/>
    <w:rsid w:val="00EA1A2B"/>
    <w:rsid w:val="00EA5AF5"/>
    <w:rsid w:val="00EA7400"/>
    <w:rsid w:val="00EB7F64"/>
    <w:rsid w:val="00EC5913"/>
    <w:rsid w:val="00EC6F1E"/>
    <w:rsid w:val="00ED6C97"/>
    <w:rsid w:val="00EE0784"/>
    <w:rsid w:val="00EE5FE8"/>
    <w:rsid w:val="00EF1252"/>
    <w:rsid w:val="00EF13AF"/>
    <w:rsid w:val="00EF1546"/>
    <w:rsid w:val="00EF6E37"/>
    <w:rsid w:val="00EF6E3E"/>
    <w:rsid w:val="00F00D86"/>
    <w:rsid w:val="00F024CC"/>
    <w:rsid w:val="00F062AB"/>
    <w:rsid w:val="00F10732"/>
    <w:rsid w:val="00F124B7"/>
    <w:rsid w:val="00F1608F"/>
    <w:rsid w:val="00F16B3C"/>
    <w:rsid w:val="00F203E3"/>
    <w:rsid w:val="00F2158D"/>
    <w:rsid w:val="00F21AE9"/>
    <w:rsid w:val="00F233B9"/>
    <w:rsid w:val="00F252EF"/>
    <w:rsid w:val="00F27CB5"/>
    <w:rsid w:val="00F3263E"/>
    <w:rsid w:val="00F3373D"/>
    <w:rsid w:val="00F33EE9"/>
    <w:rsid w:val="00F419E5"/>
    <w:rsid w:val="00F41EDD"/>
    <w:rsid w:val="00F43149"/>
    <w:rsid w:val="00F43381"/>
    <w:rsid w:val="00F544B0"/>
    <w:rsid w:val="00F579E8"/>
    <w:rsid w:val="00F6015A"/>
    <w:rsid w:val="00F607A0"/>
    <w:rsid w:val="00F62110"/>
    <w:rsid w:val="00F62487"/>
    <w:rsid w:val="00F65677"/>
    <w:rsid w:val="00F6642F"/>
    <w:rsid w:val="00F6732E"/>
    <w:rsid w:val="00F675E6"/>
    <w:rsid w:val="00F7329B"/>
    <w:rsid w:val="00F739B1"/>
    <w:rsid w:val="00F756A3"/>
    <w:rsid w:val="00F76105"/>
    <w:rsid w:val="00F76BB3"/>
    <w:rsid w:val="00F8104A"/>
    <w:rsid w:val="00F818C7"/>
    <w:rsid w:val="00F837B1"/>
    <w:rsid w:val="00F874A5"/>
    <w:rsid w:val="00F90535"/>
    <w:rsid w:val="00F922C5"/>
    <w:rsid w:val="00F9497E"/>
    <w:rsid w:val="00FA46CE"/>
    <w:rsid w:val="00FA4CD5"/>
    <w:rsid w:val="00FB1FB7"/>
    <w:rsid w:val="00FB2E1A"/>
    <w:rsid w:val="00FB4481"/>
    <w:rsid w:val="00FB7528"/>
    <w:rsid w:val="00FC40C2"/>
    <w:rsid w:val="00FD091F"/>
    <w:rsid w:val="00FD46E9"/>
    <w:rsid w:val="00FE1313"/>
    <w:rsid w:val="00FF1374"/>
    <w:rsid w:val="00FF46EF"/>
    <w:rsid w:val="00FF78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0B22"/>
    <w:rPr>
      <w:rFonts w:eastAsiaTheme="minorEastAsia"/>
      <w:lang w:eastAsia="ru-RU"/>
    </w:rPr>
  </w:style>
  <w:style w:type="paragraph" w:styleId="1">
    <w:name w:val="heading 1"/>
    <w:basedOn w:val="a"/>
    <w:next w:val="a"/>
    <w:link w:val="10"/>
    <w:uiPriority w:val="9"/>
    <w:qFormat/>
    <w:rsid w:val="004578F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9"/>
    <w:qFormat/>
    <w:rsid w:val="008B7250"/>
    <w:pPr>
      <w:keepNext/>
      <w:spacing w:after="0" w:line="240" w:lineRule="auto"/>
      <w:jc w:val="center"/>
      <w:outlineLvl w:val="1"/>
    </w:pPr>
    <w:rPr>
      <w:rFonts w:ascii="Times New Roman" w:eastAsia="Times New Roman" w:hAnsi="Times New Roman" w:cs="Times New Roman"/>
      <w:b/>
      <w:bCs/>
      <w:sz w:val="24"/>
      <w:szCs w:val="24"/>
    </w:rPr>
  </w:style>
  <w:style w:type="paragraph" w:styleId="3">
    <w:name w:val="heading 3"/>
    <w:basedOn w:val="a"/>
    <w:next w:val="a"/>
    <w:link w:val="30"/>
    <w:uiPriority w:val="9"/>
    <w:unhideWhenUsed/>
    <w:qFormat/>
    <w:rsid w:val="003358D6"/>
    <w:pPr>
      <w:keepNext/>
      <w:keepLines/>
      <w:spacing w:before="200" w:after="0"/>
      <w:outlineLvl w:val="2"/>
    </w:pPr>
    <w:rPr>
      <w:rFonts w:ascii="Times New Roman" w:eastAsiaTheme="majorEastAsia" w:hAnsi="Times New Roman" w:cstheme="majorBidi"/>
      <w:b/>
      <w:bCs/>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1 Знак"/>
    <w:basedOn w:val="3"/>
    <w:rsid w:val="005709B3"/>
    <w:pPr>
      <w:spacing w:before="60" w:after="120" w:line="240" w:lineRule="auto"/>
      <w:jc w:val="both"/>
    </w:pPr>
    <w:rPr>
      <w:rFonts w:ascii="Arial" w:eastAsia="Times New Roman" w:hAnsi="Arial" w:cs="Arial"/>
    </w:rPr>
  </w:style>
  <w:style w:type="paragraph" w:customStyle="1" w:styleId="12">
    <w:name w:val="Стиль1"/>
    <w:basedOn w:val="3"/>
    <w:rsid w:val="005709B3"/>
    <w:pPr>
      <w:spacing w:before="60" w:after="120" w:line="240" w:lineRule="auto"/>
      <w:jc w:val="both"/>
    </w:pPr>
    <w:rPr>
      <w:rFonts w:ascii="Arial" w:eastAsia="Times New Roman" w:hAnsi="Arial" w:cs="Arial"/>
    </w:rPr>
  </w:style>
  <w:style w:type="paragraph" w:styleId="a3">
    <w:name w:val="List Paragraph"/>
    <w:basedOn w:val="a"/>
    <w:link w:val="a4"/>
    <w:uiPriority w:val="34"/>
    <w:qFormat/>
    <w:rsid w:val="005709B3"/>
    <w:pPr>
      <w:ind w:left="720"/>
      <w:contextualSpacing/>
    </w:pPr>
  </w:style>
  <w:style w:type="paragraph" w:customStyle="1" w:styleId="13">
    <w:name w:val="З1"/>
    <w:basedOn w:val="a"/>
    <w:next w:val="a"/>
    <w:rsid w:val="005709B3"/>
    <w:pPr>
      <w:spacing w:after="0" w:line="360" w:lineRule="auto"/>
      <w:ind w:firstLine="748"/>
      <w:jc w:val="both"/>
    </w:pPr>
    <w:rPr>
      <w:rFonts w:ascii="Times New Roman" w:eastAsia="Times New Roman" w:hAnsi="Times New Roman" w:cs="Times New Roman"/>
      <w:b/>
      <w:snapToGrid w:val="0"/>
      <w:sz w:val="24"/>
      <w:szCs w:val="24"/>
    </w:rPr>
  </w:style>
  <w:style w:type="paragraph" w:customStyle="1" w:styleId="Web">
    <w:name w:val="Обычный (Web)"/>
    <w:basedOn w:val="a"/>
    <w:rsid w:val="005709B3"/>
    <w:pPr>
      <w:spacing w:before="100" w:after="100" w:line="240" w:lineRule="auto"/>
    </w:pPr>
    <w:rPr>
      <w:rFonts w:ascii="Times New Roman" w:eastAsia="Times New Roman" w:hAnsi="Times New Roman" w:cs="Times New Roman"/>
      <w:sz w:val="24"/>
      <w:szCs w:val="20"/>
    </w:rPr>
  </w:style>
  <w:style w:type="paragraph" w:styleId="21">
    <w:name w:val="Body Text 2"/>
    <w:basedOn w:val="a"/>
    <w:link w:val="22"/>
    <w:rsid w:val="005709B3"/>
    <w:pPr>
      <w:widowControl w:val="0"/>
      <w:tabs>
        <w:tab w:val="left" w:pos="720"/>
        <w:tab w:val="left" w:pos="1134"/>
      </w:tabs>
      <w:overflowPunct w:val="0"/>
      <w:autoSpaceDE w:val="0"/>
      <w:autoSpaceDN w:val="0"/>
      <w:adjustRightInd w:val="0"/>
      <w:spacing w:before="120" w:after="60" w:line="240" w:lineRule="auto"/>
      <w:ind w:right="68"/>
      <w:jc w:val="both"/>
      <w:textAlignment w:val="baseline"/>
    </w:pPr>
    <w:rPr>
      <w:rFonts w:ascii="Times New Roman" w:eastAsia="Times New Roman" w:hAnsi="Times New Roman" w:cs="Times New Roman"/>
      <w:sz w:val="26"/>
      <w:szCs w:val="20"/>
    </w:rPr>
  </w:style>
  <w:style w:type="character" w:customStyle="1" w:styleId="22">
    <w:name w:val="Основной текст 2 Знак"/>
    <w:basedOn w:val="a0"/>
    <w:link w:val="21"/>
    <w:rsid w:val="005709B3"/>
    <w:rPr>
      <w:rFonts w:ascii="Times New Roman" w:eastAsia="Times New Roman" w:hAnsi="Times New Roman" w:cs="Times New Roman"/>
      <w:sz w:val="26"/>
      <w:szCs w:val="20"/>
      <w:lang w:eastAsia="ru-RU"/>
    </w:rPr>
  </w:style>
  <w:style w:type="character" w:customStyle="1" w:styleId="30">
    <w:name w:val="Заголовок 3 Знак"/>
    <w:basedOn w:val="a0"/>
    <w:link w:val="3"/>
    <w:uiPriority w:val="9"/>
    <w:rsid w:val="003358D6"/>
    <w:rPr>
      <w:rFonts w:ascii="Times New Roman" w:eastAsiaTheme="majorEastAsia" w:hAnsi="Times New Roman" w:cstheme="majorBidi"/>
      <w:b/>
      <w:bCs/>
      <w:sz w:val="28"/>
      <w:lang w:eastAsia="ru-RU"/>
    </w:rPr>
  </w:style>
  <w:style w:type="paragraph" w:customStyle="1" w:styleId="nienie">
    <w:name w:val="nienie"/>
    <w:basedOn w:val="a"/>
    <w:rsid w:val="00AB3AE2"/>
    <w:pPr>
      <w:keepLines/>
      <w:widowControl w:val="0"/>
      <w:spacing w:after="0" w:line="240" w:lineRule="auto"/>
      <w:ind w:left="709" w:hanging="284"/>
      <w:jc w:val="both"/>
    </w:pPr>
    <w:rPr>
      <w:rFonts w:ascii="Peterburg" w:eastAsia="Times New Roman" w:hAnsi="Peterburg" w:cs="Peterburg"/>
      <w:sz w:val="24"/>
      <w:szCs w:val="24"/>
    </w:rPr>
  </w:style>
  <w:style w:type="paragraph" w:customStyle="1" w:styleId="Iauiue">
    <w:name w:val="Iau?iue"/>
    <w:rsid w:val="00AB3AE2"/>
    <w:pPr>
      <w:widowControl w:val="0"/>
      <w:spacing w:after="0" w:line="240" w:lineRule="auto"/>
    </w:pPr>
    <w:rPr>
      <w:rFonts w:ascii="Times New Roman" w:eastAsia="Times New Roman" w:hAnsi="Times New Roman" w:cs="Times New Roman"/>
      <w:sz w:val="20"/>
      <w:szCs w:val="20"/>
      <w:lang w:eastAsia="ru-RU"/>
    </w:rPr>
  </w:style>
  <w:style w:type="paragraph" w:customStyle="1" w:styleId="ConsNormal">
    <w:name w:val="ConsNormal"/>
    <w:rsid w:val="00AB3AE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rmal">
    <w:name w:val="ConsPlusNormal"/>
    <w:rsid w:val="009E066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Body Text Indent"/>
    <w:basedOn w:val="a"/>
    <w:link w:val="a6"/>
    <w:uiPriority w:val="99"/>
    <w:semiHidden/>
    <w:unhideWhenUsed/>
    <w:rsid w:val="003F51A0"/>
    <w:pPr>
      <w:spacing w:after="120"/>
      <w:ind w:left="283"/>
    </w:pPr>
  </w:style>
  <w:style w:type="character" w:customStyle="1" w:styleId="a6">
    <w:name w:val="Основной текст с отступом Знак"/>
    <w:basedOn w:val="a0"/>
    <w:link w:val="a5"/>
    <w:uiPriority w:val="99"/>
    <w:semiHidden/>
    <w:rsid w:val="003F51A0"/>
    <w:rPr>
      <w:rFonts w:eastAsiaTheme="minorEastAsia"/>
      <w:lang w:eastAsia="ru-RU"/>
    </w:rPr>
  </w:style>
  <w:style w:type="paragraph" w:customStyle="1" w:styleId="bcs">
    <w:name w:val="bcs"/>
    <w:basedOn w:val="a"/>
    <w:rsid w:val="002554E3"/>
    <w:pPr>
      <w:shd w:val="clear" w:color="auto" w:fill="E7F3FF"/>
      <w:spacing w:before="20" w:after="100" w:afterAutospacing="1" w:line="240" w:lineRule="auto"/>
      <w:ind w:firstLine="120"/>
    </w:pPr>
    <w:rPr>
      <w:rFonts w:ascii="Arial" w:eastAsia="Times New Roman" w:hAnsi="Arial" w:cs="Arial"/>
      <w:sz w:val="24"/>
      <w:szCs w:val="24"/>
    </w:rPr>
  </w:style>
  <w:style w:type="character" w:customStyle="1" w:styleId="20">
    <w:name w:val="Заголовок 2 Знак"/>
    <w:basedOn w:val="a0"/>
    <w:link w:val="2"/>
    <w:uiPriority w:val="99"/>
    <w:rsid w:val="008B7250"/>
    <w:rPr>
      <w:rFonts w:ascii="Times New Roman" w:eastAsia="Times New Roman" w:hAnsi="Times New Roman" w:cs="Times New Roman"/>
      <w:b/>
      <w:bCs/>
      <w:sz w:val="24"/>
      <w:szCs w:val="24"/>
      <w:lang w:eastAsia="ru-RU"/>
    </w:rPr>
  </w:style>
  <w:style w:type="paragraph" w:customStyle="1" w:styleId="Iniiaiieoaenonionooiii2">
    <w:name w:val="Iniiaiie oaeno n ionooiii 2"/>
    <w:basedOn w:val="Iauiue"/>
    <w:rsid w:val="00C10999"/>
    <w:pPr>
      <w:widowControl/>
      <w:ind w:firstLine="284"/>
      <w:jc w:val="both"/>
    </w:pPr>
    <w:rPr>
      <w:rFonts w:ascii="Peterburg" w:hAnsi="Peterburg"/>
    </w:rPr>
  </w:style>
  <w:style w:type="paragraph" w:customStyle="1" w:styleId="23">
    <w:name w:val="Îñíîâíîé òåêñò 2"/>
    <w:basedOn w:val="a"/>
    <w:rsid w:val="003B45F6"/>
    <w:pPr>
      <w:widowControl w:val="0"/>
      <w:spacing w:after="0" w:line="240" w:lineRule="auto"/>
      <w:ind w:firstLine="720"/>
      <w:jc w:val="both"/>
    </w:pPr>
    <w:rPr>
      <w:rFonts w:ascii="Times New Roman" w:eastAsia="Times New Roman" w:hAnsi="Times New Roman" w:cs="Times New Roman"/>
      <w:b/>
      <w:color w:val="000000"/>
      <w:sz w:val="24"/>
      <w:szCs w:val="20"/>
      <w:lang w:val="en-US"/>
    </w:rPr>
  </w:style>
  <w:style w:type="paragraph" w:customStyle="1" w:styleId="ConsPlusNonformat">
    <w:name w:val="ConsPlusNonformat"/>
    <w:rsid w:val="0074139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7">
    <w:name w:val="header"/>
    <w:aliases w:val="ВерхКолонтитул"/>
    <w:basedOn w:val="a"/>
    <w:link w:val="a8"/>
    <w:uiPriority w:val="99"/>
    <w:unhideWhenUsed/>
    <w:rsid w:val="000C2546"/>
    <w:pPr>
      <w:tabs>
        <w:tab w:val="center" w:pos="4677"/>
        <w:tab w:val="right" w:pos="9355"/>
      </w:tabs>
      <w:spacing w:after="0" w:line="240" w:lineRule="auto"/>
    </w:pPr>
  </w:style>
  <w:style w:type="character" w:customStyle="1" w:styleId="a8">
    <w:name w:val="Верхний колонтитул Знак"/>
    <w:aliases w:val="ВерхКолонтитул Знак"/>
    <w:basedOn w:val="a0"/>
    <w:link w:val="a7"/>
    <w:uiPriority w:val="99"/>
    <w:rsid w:val="000C2546"/>
    <w:rPr>
      <w:rFonts w:eastAsiaTheme="minorEastAsia"/>
      <w:lang w:eastAsia="ru-RU"/>
    </w:rPr>
  </w:style>
  <w:style w:type="paragraph" w:styleId="a9">
    <w:name w:val="footer"/>
    <w:basedOn w:val="a"/>
    <w:link w:val="aa"/>
    <w:uiPriority w:val="99"/>
    <w:unhideWhenUsed/>
    <w:rsid w:val="000C2546"/>
    <w:pPr>
      <w:tabs>
        <w:tab w:val="center" w:pos="4677"/>
        <w:tab w:val="right" w:pos="9355"/>
      </w:tabs>
      <w:spacing w:after="0" w:line="240" w:lineRule="auto"/>
    </w:pPr>
  </w:style>
  <w:style w:type="character" w:customStyle="1" w:styleId="aa">
    <w:name w:val="Нижний колонтитул Знак"/>
    <w:basedOn w:val="a0"/>
    <w:link w:val="a9"/>
    <w:uiPriority w:val="99"/>
    <w:rsid w:val="000C2546"/>
    <w:rPr>
      <w:rFonts w:eastAsiaTheme="minorEastAsia"/>
      <w:lang w:eastAsia="ru-RU"/>
    </w:rPr>
  </w:style>
  <w:style w:type="character" w:customStyle="1" w:styleId="grame">
    <w:name w:val="grame"/>
    <w:basedOn w:val="a0"/>
    <w:rsid w:val="008613E8"/>
  </w:style>
  <w:style w:type="paragraph" w:customStyle="1" w:styleId="ab">
    <w:name w:val="текст в табл слева"/>
    <w:basedOn w:val="a"/>
    <w:autoRedefine/>
    <w:rsid w:val="00C8747D"/>
    <w:pPr>
      <w:widowControl w:val="0"/>
      <w:spacing w:after="0" w:line="360" w:lineRule="auto"/>
    </w:pPr>
    <w:rPr>
      <w:rFonts w:ascii="Times New Roman" w:eastAsia="Times New Roman" w:hAnsi="Times New Roman" w:cs="Times New Roman"/>
      <w:sz w:val="28"/>
      <w:szCs w:val="20"/>
    </w:rPr>
  </w:style>
  <w:style w:type="paragraph" w:styleId="ac">
    <w:name w:val="Balloon Text"/>
    <w:basedOn w:val="a"/>
    <w:link w:val="ad"/>
    <w:uiPriority w:val="99"/>
    <w:semiHidden/>
    <w:unhideWhenUsed/>
    <w:rsid w:val="00200B64"/>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00B64"/>
    <w:rPr>
      <w:rFonts w:ascii="Tahoma" w:eastAsiaTheme="minorEastAsia" w:hAnsi="Tahoma" w:cs="Tahoma"/>
      <w:sz w:val="16"/>
      <w:szCs w:val="16"/>
      <w:lang w:eastAsia="ru-RU"/>
    </w:rPr>
  </w:style>
  <w:style w:type="paragraph" w:styleId="ae">
    <w:name w:val="No Spacing"/>
    <w:uiPriority w:val="1"/>
    <w:qFormat/>
    <w:rsid w:val="002036AF"/>
    <w:pPr>
      <w:spacing w:after="0" w:line="240" w:lineRule="auto"/>
    </w:pPr>
    <w:rPr>
      <w:rFonts w:eastAsiaTheme="minorEastAsia"/>
      <w:lang w:eastAsia="ru-RU"/>
    </w:rPr>
  </w:style>
  <w:style w:type="paragraph" w:styleId="af">
    <w:name w:val="Normal (Web)"/>
    <w:basedOn w:val="a"/>
    <w:uiPriority w:val="99"/>
    <w:unhideWhenUsed/>
    <w:rsid w:val="00DF24F8"/>
    <w:pPr>
      <w:spacing w:after="75" w:line="240" w:lineRule="auto"/>
    </w:pPr>
    <w:rPr>
      <w:rFonts w:ascii="Tahoma" w:eastAsia="Times New Roman" w:hAnsi="Tahoma" w:cs="Tahoma"/>
      <w:color w:val="333333"/>
      <w:sz w:val="17"/>
      <w:szCs w:val="17"/>
    </w:rPr>
  </w:style>
  <w:style w:type="table" w:styleId="af0">
    <w:name w:val="Table Grid"/>
    <w:basedOn w:val="a1"/>
    <w:rsid w:val="00633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
    <w:basedOn w:val="a1"/>
    <w:next w:val="af0"/>
    <w:uiPriority w:val="59"/>
    <w:rsid w:val="00E334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1">
    <w:name w:val="Отступ перед"/>
    <w:basedOn w:val="a"/>
    <w:rsid w:val="00E334E1"/>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rPr>
  </w:style>
  <w:style w:type="paragraph" w:customStyle="1" w:styleId="Default">
    <w:name w:val="Default"/>
    <w:rsid w:val="00A36AD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2">
    <w:name w:val="Hyperlink"/>
    <w:basedOn w:val="a0"/>
    <w:uiPriority w:val="99"/>
    <w:unhideWhenUsed/>
    <w:rsid w:val="00532412"/>
    <w:rPr>
      <w:color w:val="0000FF" w:themeColor="hyperlink"/>
      <w:u w:val="single"/>
    </w:rPr>
  </w:style>
  <w:style w:type="character" w:customStyle="1" w:styleId="7">
    <w:name w:val="Заголовок №7_"/>
    <w:basedOn w:val="a0"/>
    <w:link w:val="70"/>
    <w:rsid w:val="00312A73"/>
    <w:rPr>
      <w:rFonts w:ascii="Times New Roman" w:eastAsia="Times New Roman" w:hAnsi="Times New Roman" w:cs="Times New Roman"/>
      <w:b/>
      <w:bCs/>
      <w:shd w:val="clear" w:color="auto" w:fill="FFFFFF"/>
    </w:rPr>
  </w:style>
  <w:style w:type="character" w:customStyle="1" w:styleId="5">
    <w:name w:val="Заголовок №5_"/>
    <w:basedOn w:val="a0"/>
    <w:link w:val="50"/>
    <w:rsid w:val="00312A73"/>
    <w:rPr>
      <w:rFonts w:ascii="Times New Roman" w:eastAsia="Times New Roman" w:hAnsi="Times New Roman" w:cs="Times New Roman"/>
      <w:b/>
      <w:bCs/>
      <w:sz w:val="26"/>
      <w:szCs w:val="26"/>
      <w:shd w:val="clear" w:color="auto" w:fill="FFFFFF"/>
    </w:rPr>
  </w:style>
  <w:style w:type="paragraph" w:customStyle="1" w:styleId="70">
    <w:name w:val="Заголовок №7"/>
    <w:basedOn w:val="a"/>
    <w:link w:val="7"/>
    <w:rsid w:val="00312A73"/>
    <w:pPr>
      <w:widowControl w:val="0"/>
      <w:shd w:val="clear" w:color="auto" w:fill="FFFFFF"/>
      <w:spacing w:after="0" w:line="547" w:lineRule="exact"/>
      <w:jc w:val="center"/>
      <w:outlineLvl w:val="6"/>
    </w:pPr>
    <w:rPr>
      <w:rFonts w:ascii="Times New Roman" w:eastAsia="Times New Roman" w:hAnsi="Times New Roman" w:cs="Times New Roman"/>
      <w:b/>
      <w:bCs/>
      <w:lang w:eastAsia="en-US"/>
    </w:rPr>
  </w:style>
  <w:style w:type="paragraph" w:customStyle="1" w:styleId="50">
    <w:name w:val="Заголовок №5"/>
    <w:basedOn w:val="a"/>
    <w:link w:val="5"/>
    <w:rsid w:val="00312A73"/>
    <w:pPr>
      <w:widowControl w:val="0"/>
      <w:shd w:val="clear" w:color="auto" w:fill="FFFFFF"/>
      <w:spacing w:before="240" w:after="240" w:line="0" w:lineRule="atLeast"/>
      <w:jc w:val="right"/>
      <w:outlineLvl w:val="4"/>
    </w:pPr>
    <w:rPr>
      <w:rFonts w:ascii="Times New Roman" w:eastAsia="Times New Roman" w:hAnsi="Times New Roman" w:cs="Times New Roman"/>
      <w:b/>
      <w:bCs/>
      <w:sz w:val="26"/>
      <w:szCs w:val="26"/>
      <w:lang w:eastAsia="en-US"/>
    </w:rPr>
  </w:style>
  <w:style w:type="character" w:customStyle="1" w:styleId="25">
    <w:name w:val="Основной текст (2)_"/>
    <w:basedOn w:val="a0"/>
    <w:link w:val="26"/>
    <w:rsid w:val="00091ADC"/>
    <w:rPr>
      <w:rFonts w:ascii="Times New Roman" w:eastAsia="Times New Roman" w:hAnsi="Times New Roman" w:cs="Times New Roman"/>
      <w:shd w:val="clear" w:color="auto" w:fill="FFFFFF"/>
    </w:rPr>
  </w:style>
  <w:style w:type="paragraph" w:customStyle="1" w:styleId="26">
    <w:name w:val="Основной текст (2)"/>
    <w:basedOn w:val="a"/>
    <w:link w:val="25"/>
    <w:rsid w:val="00091ADC"/>
    <w:pPr>
      <w:widowControl w:val="0"/>
      <w:shd w:val="clear" w:color="auto" w:fill="FFFFFF"/>
      <w:spacing w:after="0" w:line="254" w:lineRule="exact"/>
      <w:jc w:val="right"/>
    </w:pPr>
    <w:rPr>
      <w:rFonts w:ascii="Times New Roman" w:eastAsia="Times New Roman" w:hAnsi="Times New Roman" w:cs="Times New Roman"/>
      <w:lang w:eastAsia="en-US"/>
    </w:rPr>
  </w:style>
  <w:style w:type="character" w:customStyle="1" w:styleId="71">
    <w:name w:val="Основной текст (7)_"/>
    <w:basedOn w:val="a0"/>
    <w:link w:val="72"/>
    <w:rsid w:val="00BD02BB"/>
    <w:rPr>
      <w:rFonts w:ascii="Times New Roman" w:eastAsia="Times New Roman" w:hAnsi="Times New Roman" w:cs="Times New Roman"/>
      <w:i/>
      <w:iCs/>
      <w:shd w:val="clear" w:color="auto" w:fill="FFFFFF"/>
    </w:rPr>
  </w:style>
  <w:style w:type="character" w:customStyle="1" w:styleId="8">
    <w:name w:val="Основной текст (8)_"/>
    <w:basedOn w:val="a0"/>
    <w:link w:val="80"/>
    <w:rsid w:val="00BD02BB"/>
    <w:rPr>
      <w:rFonts w:ascii="Times New Roman" w:eastAsia="Times New Roman" w:hAnsi="Times New Roman" w:cs="Times New Roman"/>
      <w:b/>
      <w:bCs/>
      <w:shd w:val="clear" w:color="auto" w:fill="FFFFFF"/>
    </w:rPr>
  </w:style>
  <w:style w:type="character" w:customStyle="1" w:styleId="27">
    <w:name w:val="Подпись к таблице (2)_"/>
    <w:basedOn w:val="a0"/>
    <w:link w:val="28"/>
    <w:rsid w:val="00BD02BB"/>
    <w:rPr>
      <w:rFonts w:ascii="Times New Roman" w:eastAsia="Times New Roman" w:hAnsi="Times New Roman" w:cs="Times New Roman"/>
      <w:b/>
      <w:bCs/>
      <w:sz w:val="18"/>
      <w:szCs w:val="18"/>
      <w:shd w:val="clear" w:color="auto" w:fill="FFFFFF"/>
    </w:rPr>
  </w:style>
  <w:style w:type="character" w:customStyle="1" w:styleId="31">
    <w:name w:val="Подпись к таблице (3)_"/>
    <w:basedOn w:val="a0"/>
    <w:rsid w:val="00BD02BB"/>
    <w:rPr>
      <w:rFonts w:ascii="Times New Roman" w:eastAsia="Times New Roman" w:hAnsi="Times New Roman" w:cs="Times New Roman"/>
      <w:b w:val="0"/>
      <w:bCs w:val="0"/>
      <w:i w:val="0"/>
      <w:iCs w:val="0"/>
      <w:smallCaps w:val="0"/>
      <w:strike w:val="0"/>
      <w:u w:val="none"/>
    </w:rPr>
  </w:style>
  <w:style w:type="character" w:customStyle="1" w:styleId="32">
    <w:name w:val="Подпись к таблице (3)"/>
    <w:basedOn w:val="31"/>
    <w:rsid w:val="00BD02BB"/>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9pt">
    <w:name w:val="Основной текст (2) + 9 pt;Полужирный"/>
    <w:basedOn w:val="25"/>
    <w:rsid w:val="00BD02B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5pt">
    <w:name w:val="Основной текст (2) + 9;5 pt;Полужирный;Курсив"/>
    <w:basedOn w:val="25"/>
    <w:rsid w:val="00BD02BB"/>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paragraph" w:customStyle="1" w:styleId="72">
    <w:name w:val="Основной текст (7)"/>
    <w:basedOn w:val="a"/>
    <w:link w:val="71"/>
    <w:rsid w:val="00BD02BB"/>
    <w:pPr>
      <w:widowControl w:val="0"/>
      <w:shd w:val="clear" w:color="auto" w:fill="FFFFFF"/>
      <w:spacing w:after="0" w:line="547" w:lineRule="exact"/>
      <w:jc w:val="center"/>
    </w:pPr>
    <w:rPr>
      <w:rFonts w:ascii="Times New Roman" w:eastAsia="Times New Roman" w:hAnsi="Times New Roman" w:cs="Times New Roman"/>
      <w:i/>
      <w:iCs/>
      <w:lang w:eastAsia="en-US"/>
    </w:rPr>
  </w:style>
  <w:style w:type="paragraph" w:customStyle="1" w:styleId="80">
    <w:name w:val="Основной текст (8)"/>
    <w:basedOn w:val="a"/>
    <w:link w:val="8"/>
    <w:rsid w:val="00BD02BB"/>
    <w:pPr>
      <w:widowControl w:val="0"/>
      <w:shd w:val="clear" w:color="auto" w:fill="FFFFFF"/>
      <w:spacing w:after="0" w:line="278" w:lineRule="exact"/>
      <w:jc w:val="both"/>
    </w:pPr>
    <w:rPr>
      <w:rFonts w:ascii="Times New Roman" w:eastAsia="Times New Roman" w:hAnsi="Times New Roman" w:cs="Times New Roman"/>
      <w:b/>
      <w:bCs/>
      <w:lang w:eastAsia="en-US"/>
    </w:rPr>
  </w:style>
  <w:style w:type="paragraph" w:customStyle="1" w:styleId="28">
    <w:name w:val="Подпись к таблице (2)"/>
    <w:basedOn w:val="a"/>
    <w:link w:val="27"/>
    <w:rsid w:val="00BD02BB"/>
    <w:pPr>
      <w:widowControl w:val="0"/>
      <w:shd w:val="clear" w:color="auto" w:fill="FFFFFF"/>
      <w:spacing w:after="0" w:line="0" w:lineRule="atLeast"/>
    </w:pPr>
    <w:rPr>
      <w:rFonts w:ascii="Times New Roman" w:eastAsia="Times New Roman" w:hAnsi="Times New Roman" w:cs="Times New Roman"/>
      <w:b/>
      <w:bCs/>
      <w:sz w:val="18"/>
      <w:szCs w:val="18"/>
      <w:lang w:eastAsia="en-US"/>
    </w:rPr>
  </w:style>
  <w:style w:type="table" w:customStyle="1" w:styleId="210">
    <w:name w:val="Сетка таблицы21"/>
    <w:basedOn w:val="a1"/>
    <w:next w:val="af0"/>
    <w:rsid w:val="00E04D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Абзац списка Знак"/>
    <w:link w:val="a3"/>
    <w:uiPriority w:val="34"/>
    <w:locked/>
    <w:rsid w:val="00572ED8"/>
    <w:rPr>
      <w:rFonts w:eastAsiaTheme="minorEastAsia"/>
      <w:lang w:eastAsia="ru-RU"/>
    </w:rPr>
  </w:style>
  <w:style w:type="table" w:customStyle="1" w:styleId="220">
    <w:name w:val="Сетка таблицы22"/>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
    <w:basedOn w:val="a1"/>
    <w:next w:val="af0"/>
    <w:rsid w:val="001235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Центрированный (таблица)"/>
    <w:basedOn w:val="a"/>
    <w:next w:val="a"/>
    <w:uiPriority w:val="99"/>
    <w:rsid w:val="00096235"/>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formattext">
    <w:name w:val="formattext"/>
    <w:basedOn w:val="a"/>
    <w:rsid w:val="00096235"/>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200">
    <w:name w:val="Сетка таблицы20"/>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f0"/>
    <w:rsid w:val="000D6C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1"/>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1"/>
    <w:next w:val="af0"/>
    <w:rsid w:val="007C2ED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4578FF"/>
    <w:rPr>
      <w:rFonts w:asciiTheme="majorHAnsi" w:eastAsiaTheme="majorEastAsia" w:hAnsiTheme="majorHAnsi" w:cstheme="majorBidi"/>
      <w:color w:val="365F91" w:themeColor="accent1" w:themeShade="BF"/>
      <w:sz w:val="32"/>
      <w:szCs w:val="32"/>
      <w:lang w:eastAsia="ru-RU"/>
    </w:rPr>
  </w:style>
  <w:style w:type="paragraph" w:styleId="af4">
    <w:name w:val="TOC Heading"/>
    <w:basedOn w:val="1"/>
    <w:next w:val="a"/>
    <w:uiPriority w:val="39"/>
    <w:unhideWhenUsed/>
    <w:qFormat/>
    <w:rsid w:val="004578FF"/>
    <w:pPr>
      <w:spacing w:line="259" w:lineRule="auto"/>
      <w:outlineLvl w:val="9"/>
    </w:pPr>
  </w:style>
  <w:style w:type="paragraph" w:styleId="34">
    <w:name w:val="toc 3"/>
    <w:basedOn w:val="a"/>
    <w:next w:val="a"/>
    <w:autoRedefine/>
    <w:uiPriority w:val="39"/>
    <w:unhideWhenUsed/>
    <w:rsid w:val="00A31A13"/>
    <w:pPr>
      <w:tabs>
        <w:tab w:val="right" w:leader="dot" w:pos="9911"/>
      </w:tabs>
      <w:spacing w:after="100"/>
      <w:ind w:left="426"/>
    </w:pPr>
  </w:style>
  <w:style w:type="paragraph" w:styleId="29">
    <w:name w:val="toc 2"/>
    <w:basedOn w:val="a"/>
    <w:next w:val="a"/>
    <w:autoRedefine/>
    <w:uiPriority w:val="39"/>
    <w:unhideWhenUsed/>
    <w:rsid w:val="004578FF"/>
    <w:pPr>
      <w:spacing w:after="100"/>
      <w:ind w:left="22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37C26D3E9A44EA031BBDD005E694A5DCCAFC4713B5EE291F826A99159EA28B79B0D948A43F24B2A3KAB9J" TargetMode="External"/><Relationship Id="rId13" Type="http://schemas.openxmlformats.org/officeDocument/2006/relationships/hyperlink" Target="http://www.consultant.ru/document/cons_doc_LAW_217375/" TargetMode="External"/><Relationship Id="rId18" Type="http://schemas.openxmlformats.org/officeDocument/2006/relationships/hyperlink" Target="http://www.consultant.ru/document/cons_doc_LAW_51040/94c6113a642e3b7baf717942f7cda2bef5b80541/"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http://www.consultant.ru/document/cons_doc_LAW_51040/c1c2bfc679fb74ed4c4da6be176c8d5a7da42c49/" TargetMode="External"/><Relationship Id="rId7" Type="http://schemas.openxmlformats.org/officeDocument/2006/relationships/endnotes" Target="endnotes.xml"/><Relationship Id="rId12" Type="http://schemas.openxmlformats.org/officeDocument/2006/relationships/hyperlink" Target="consultantplus://offline/ref=37C26D3E9A44EA031BBDCE08F0F8F9D4CDF61116B8EC254AD568C84090A78329F8C906E13225B6A5ADD0K9B2J" TargetMode="External"/><Relationship Id="rId17" Type="http://schemas.openxmlformats.org/officeDocument/2006/relationships/hyperlink" Target="http://www.consultant.ru/document/cons_doc_LAW_51040/94c6113a642e3b7baf717942f7cda2bef5b80541/"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consultantplus://offline/ref=8879FAD2C87038709125E57C7264BC09F99C7B4F29D4717D3C2C61EE0BF8F0ED5513BCF92572iFbDI" TargetMode="External"/><Relationship Id="rId20" Type="http://schemas.openxmlformats.org/officeDocument/2006/relationships/hyperlink" Target="consultantplus://offline/ref=7D1F2A705686462DC6DF183D1BF5EF60946757559B44E2C0C3AEC2B25En532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501319/"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consultantplus://offline/ref=8AF908F89462257050394E0E09228C6DD0B6893E98817BF14E1370A5AC4194A7626D8945EEC5F2C1C4oCI" TargetMode="External"/><Relationship Id="rId23" Type="http://schemas.openxmlformats.org/officeDocument/2006/relationships/image" Target="media/image2.jpeg"/><Relationship Id="rId28" Type="http://schemas.openxmlformats.org/officeDocument/2006/relationships/footer" Target="footer1.xml"/><Relationship Id="rId10" Type="http://schemas.openxmlformats.org/officeDocument/2006/relationships/hyperlink" Target="consultantplus://offline/ref=37C26D3E9A44EA031BBDD005E694A5DCCAFC4918B0EA291F826A99159EA28B79B0D948A43F25B7A0KABDJ" TargetMode="External"/><Relationship Id="rId19" Type="http://schemas.openxmlformats.org/officeDocument/2006/relationships/hyperlink" Target="http://www.consultant.ru/document/cons_doc_LAW_51040/94c6113a642e3b7baf717942f7cda2bef5b80541/" TargetMode="External"/><Relationship Id="rId4" Type="http://schemas.openxmlformats.org/officeDocument/2006/relationships/settings" Target="settings.xml"/><Relationship Id="rId9" Type="http://schemas.openxmlformats.org/officeDocument/2006/relationships/hyperlink" Target="consultantplus://offline/ref=37C26D3E9A44EA031BBDD005E694A5DCCAFF4E12B7EE291F826A99159EKAB2J" TargetMode="External"/><Relationship Id="rId14" Type="http://schemas.openxmlformats.org/officeDocument/2006/relationships/hyperlink" Target="consultantplus://offline/ref=8AF908F89462257050394E0E09228C6DD0B6893E98817BF14E1370A5AC4194A7626D8945EEC5F2C3C4o9I" TargetMode="External"/><Relationship Id="rId22" Type="http://schemas.openxmlformats.org/officeDocument/2006/relationships/image" Target="media/image1.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40ECB5-F2CA-4A2C-A559-583EE2FF1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29</Pages>
  <Words>12994</Words>
  <Characters>74069</Characters>
  <Application>Microsoft Office Word</Application>
  <DocSecurity>0</DocSecurity>
  <Lines>617</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cp:lastModifiedBy>
  <cp:revision>16</cp:revision>
  <cp:lastPrinted>2014-06-30T09:10:00Z</cp:lastPrinted>
  <dcterms:created xsi:type="dcterms:W3CDTF">2019-05-21T03:48:00Z</dcterms:created>
  <dcterms:modified xsi:type="dcterms:W3CDTF">2025-12-22T09:16:00Z</dcterms:modified>
</cp:coreProperties>
</file>